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E2699" w14:textId="653E9623" w:rsidR="009C3B47" w:rsidRPr="00A12FAC" w:rsidRDefault="002A6392" w:rsidP="005B0814">
      <w:pPr>
        <w:spacing w:after="120"/>
        <w:rPr>
          <w:b/>
          <w:bCs/>
          <w:sz w:val="32"/>
          <w:szCs w:val="32"/>
          <w:lang w:val="en-GB"/>
        </w:rPr>
      </w:pPr>
      <w:r>
        <w:rPr>
          <w:b/>
          <w:bCs/>
          <w:sz w:val="32"/>
          <w:szCs w:val="32"/>
          <w:lang w:val="en-GB"/>
        </w:rPr>
        <w:t xml:space="preserve">Tamahere-Woodlands </w:t>
      </w:r>
      <w:r w:rsidR="009C7F84" w:rsidRPr="00CD3A67">
        <w:rPr>
          <w:b/>
          <w:bCs/>
          <w:sz w:val="32"/>
          <w:szCs w:val="32"/>
          <w:lang w:val="en-GB"/>
        </w:rPr>
        <w:t xml:space="preserve">Councillors’ update </w:t>
      </w:r>
      <w:r w:rsidR="00A94F23">
        <w:rPr>
          <w:b/>
          <w:bCs/>
          <w:sz w:val="32"/>
          <w:szCs w:val="32"/>
          <w:lang w:val="en-GB"/>
        </w:rPr>
        <w:t>November</w:t>
      </w:r>
      <w:r w:rsidR="00861158">
        <w:rPr>
          <w:b/>
          <w:bCs/>
          <w:sz w:val="32"/>
          <w:szCs w:val="32"/>
          <w:lang w:val="en-GB"/>
        </w:rPr>
        <w:t xml:space="preserve"> </w:t>
      </w:r>
      <w:r w:rsidR="009C7F84" w:rsidRPr="00CD3A67">
        <w:rPr>
          <w:b/>
          <w:bCs/>
          <w:sz w:val="32"/>
          <w:szCs w:val="32"/>
          <w:lang w:val="en-GB"/>
        </w:rPr>
        <w:t>202</w:t>
      </w:r>
      <w:r w:rsidR="001E5DB9">
        <w:rPr>
          <w:b/>
          <w:bCs/>
          <w:sz w:val="32"/>
          <w:szCs w:val="32"/>
          <w:lang w:val="en-GB"/>
        </w:rPr>
        <w:t>5</w:t>
      </w:r>
      <w:r w:rsidR="009575B2">
        <w:rPr>
          <w:b/>
          <w:bCs/>
          <w:sz w:val="32"/>
          <w:szCs w:val="32"/>
          <w:lang w:val="en-GB"/>
        </w:rPr>
        <w:t xml:space="preserve"> </w:t>
      </w:r>
    </w:p>
    <w:p w14:paraId="25E0E48C" w14:textId="67F75670" w:rsidR="00BC1EF4" w:rsidRPr="00A57B36" w:rsidRDefault="00F54D3F" w:rsidP="005B0814">
      <w:pPr>
        <w:spacing w:after="0"/>
        <w:rPr>
          <w:b/>
          <w:bCs/>
        </w:rPr>
      </w:pPr>
      <w:r>
        <w:rPr>
          <w:b/>
          <w:bCs/>
        </w:rPr>
        <w:t>Election results</w:t>
      </w:r>
      <w:r w:rsidR="003D79C5" w:rsidRPr="00A57B36">
        <w:rPr>
          <w:b/>
          <w:bCs/>
        </w:rPr>
        <w:t xml:space="preserve"> 2025</w:t>
      </w:r>
    </w:p>
    <w:p w14:paraId="05CC71F0" w14:textId="533DFFA4" w:rsidR="00A60D77" w:rsidRDefault="00F54D3F" w:rsidP="00687B6F">
      <w:pPr>
        <w:spacing w:after="0"/>
      </w:pPr>
      <w:r>
        <w:t xml:space="preserve">Your two Ward Councillors, Mike Keir and Crystal Beavis, wish to thank you all for your votes and for the confidence you have once again placed in us to represent you on the Council. We will continue to attend the </w:t>
      </w:r>
      <w:r w:rsidR="00A94F23">
        <w:t>Tamahere</w:t>
      </w:r>
      <w:r>
        <w:t xml:space="preserve"> Community Committee meetings regularly to hear what the community is saying, and to keep you updated on Council matters via </w:t>
      </w:r>
      <w:r w:rsidR="00A94F23">
        <w:t>Tamahere Forum</w:t>
      </w:r>
      <w:r>
        <w:t xml:space="preserve">. </w:t>
      </w:r>
    </w:p>
    <w:p w14:paraId="4C2A841E" w14:textId="77777777" w:rsidR="00F54D3F" w:rsidRDefault="00F54D3F" w:rsidP="00687B6F">
      <w:pPr>
        <w:spacing w:after="0"/>
      </w:pPr>
    </w:p>
    <w:p w14:paraId="33BCF968" w14:textId="24F6E740" w:rsidR="00F54D3F" w:rsidRDefault="00F54D3F" w:rsidP="00687B6F">
      <w:pPr>
        <w:spacing w:after="0"/>
      </w:pPr>
      <w:r>
        <w:t>We both look forward to working under the leadership of our new Mayor Aksel Bech, a former Tamahere Ward Councillor for six years and former Deputy Mayor (working with former Mayor Allan Sanson) for three years.</w:t>
      </w:r>
    </w:p>
    <w:p w14:paraId="6A5E9E53" w14:textId="77777777" w:rsidR="00F54D3F" w:rsidRDefault="00F54D3F" w:rsidP="00687B6F">
      <w:pPr>
        <w:spacing w:after="0"/>
      </w:pPr>
    </w:p>
    <w:p w14:paraId="77B7D775" w14:textId="13C909E6" w:rsidR="00F54D3F" w:rsidRDefault="00F54D3F" w:rsidP="00687B6F">
      <w:pPr>
        <w:spacing w:after="0"/>
      </w:pPr>
      <w:r>
        <w:t xml:space="preserve">The new Council </w:t>
      </w:r>
      <w:r w:rsidR="00A94F23">
        <w:t>was</w:t>
      </w:r>
      <w:r>
        <w:t xml:space="preserve"> sworn in on Tuesday 28 October and, at the first Council meeting of the new triennium on Monday 10 November, will adopt the governance structure under which the Council will work for the next three years.</w:t>
      </w:r>
      <w:r w:rsidR="00FB3A2F">
        <w:t xml:space="preserve"> In line with the election results there is an expectation that the new Mayor will bring change to the way the council conducts business.</w:t>
      </w:r>
    </w:p>
    <w:p w14:paraId="44A833FD" w14:textId="77777777" w:rsidR="00F54D3F" w:rsidRDefault="00F54D3F" w:rsidP="00687B6F">
      <w:pPr>
        <w:spacing w:after="0"/>
      </w:pPr>
    </w:p>
    <w:p w14:paraId="28043C45" w14:textId="63E16C36" w:rsidR="00F54D3F" w:rsidRPr="00F54D3F" w:rsidRDefault="00F54D3F" w:rsidP="00687B6F">
      <w:pPr>
        <w:spacing w:after="0"/>
        <w:rPr>
          <w:b/>
          <w:bCs/>
        </w:rPr>
      </w:pPr>
      <w:r w:rsidRPr="00F54D3F">
        <w:rPr>
          <w:b/>
          <w:bCs/>
        </w:rPr>
        <w:t>Reserves and Beaches Bylaw review – opportunity for early feedback</w:t>
      </w:r>
    </w:p>
    <w:p w14:paraId="4BBF29CA" w14:textId="6743BB5A" w:rsidR="00F54D3F" w:rsidRDefault="00F54D3F" w:rsidP="00687B6F">
      <w:pPr>
        <w:spacing w:after="0"/>
      </w:pPr>
      <w:r>
        <w:t xml:space="preserve">You are invited to provide early input to help shape consideration and preparation for a review of the Reserves and Beaches Bylaw. The Council wants your feedback on the way beaches and reserves are used – particularly about vehicle/motorbike access and horse-riding. These are popular activities but can also cause damage or safety issues – so your thoughts on how and where these activities should be allowed or restricted is important. The purpose of this Bylaw is to </w:t>
      </w:r>
      <w:proofErr w:type="spellStart"/>
      <w:r>
        <w:t>emake</w:t>
      </w:r>
      <w:proofErr w:type="spellEnd"/>
      <w:r>
        <w:t xml:space="preserve"> sure public natural spaces, such as reserves, parks and coastal areas remain safe and enjoyable for everyone. Please find out more, and make your views known, at </w:t>
      </w:r>
      <w:hyperlink r:id="rId7" w:history="1">
        <w:r w:rsidRPr="002B29C0">
          <w:rPr>
            <w:rStyle w:val="Hyperlink"/>
          </w:rPr>
          <w:t>www.waikatodistrict.govt.nz/say-it</w:t>
        </w:r>
      </w:hyperlink>
      <w:r>
        <w:t xml:space="preserve"> </w:t>
      </w:r>
      <w:r w:rsidRPr="00FB3A2F">
        <w:t>before</w:t>
      </w:r>
      <w:r w:rsidRPr="00F54D3F">
        <w:rPr>
          <w:i/>
          <w:iCs/>
        </w:rPr>
        <w:t xml:space="preserve"> </w:t>
      </w:r>
      <w:r w:rsidRPr="009A002E">
        <w:rPr>
          <w:b/>
          <w:bCs/>
          <w:i/>
          <w:iCs/>
        </w:rPr>
        <w:t>consultation closes on Friday 14 November</w:t>
      </w:r>
      <w:r>
        <w:t>.</w:t>
      </w:r>
    </w:p>
    <w:p w14:paraId="09542C8F" w14:textId="77777777" w:rsidR="00F54D3F" w:rsidRDefault="00F54D3F" w:rsidP="00687B6F">
      <w:pPr>
        <w:spacing w:after="0"/>
      </w:pPr>
    </w:p>
    <w:p w14:paraId="5257D7A4" w14:textId="2B6D4CCB" w:rsidR="00F54D3F" w:rsidRPr="00F54D3F" w:rsidRDefault="00F54D3F" w:rsidP="00687B6F">
      <w:pPr>
        <w:spacing w:after="0"/>
        <w:rPr>
          <w:b/>
          <w:bCs/>
        </w:rPr>
      </w:pPr>
      <w:r w:rsidRPr="00F54D3F">
        <w:rPr>
          <w:b/>
          <w:bCs/>
        </w:rPr>
        <w:t>NZ Transport Agency - SH26A Morrinsville Rd speed review</w:t>
      </w:r>
    </w:p>
    <w:p w14:paraId="284D4316" w14:textId="3E9C57FC" w:rsidR="00483422" w:rsidRPr="009A002E" w:rsidRDefault="00F54D3F" w:rsidP="00687B6F">
      <w:pPr>
        <w:spacing w:after="0"/>
        <w:rPr>
          <w:b/>
          <w:bCs/>
          <w:i/>
          <w:iCs/>
        </w:rPr>
      </w:pPr>
      <w:r>
        <w:t xml:space="preserve">NZTA invites your views on a proposal to change the speed limit on a short section of SH26A (formerly SH26), Morrinsville Rd, from the Matangi/Silverdale/Morrinsville Rd intersection to the </w:t>
      </w:r>
      <w:proofErr w:type="spellStart"/>
      <w:r>
        <w:t>Ruakura</w:t>
      </w:r>
      <w:proofErr w:type="spellEnd"/>
      <w:r>
        <w:t xml:space="preserve"> Rd roundabout (LIC corner). The changes are planned to support the “revocation” process to change this section into a “local road” and transfer ownership to Hamilton City and Waikato District. NZTA plan to extend the 50kph zone from the current city limit through </w:t>
      </w:r>
      <w:r w:rsidR="001B1659">
        <w:t>a</w:t>
      </w:r>
      <w:r>
        <w:t xml:space="preserve"> new </w:t>
      </w:r>
      <w:r w:rsidR="001B1659">
        <w:t xml:space="preserve">“peanut-shaped” </w:t>
      </w:r>
      <w:r>
        <w:t xml:space="preserve">roundabout </w:t>
      </w:r>
      <w:r w:rsidR="001B1659">
        <w:t>planned for the Matangi</w:t>
      </w:r>
      <w:r w:rsidR="005950C0">
        <w:t>/Silverdale</w:t>
      </w:r>
      <w:r w:rsidR="001B1659">
        <w:t xml:space="preserve"> Rd </w:t>
      </w:r>
      <w:proofErr w:type="spellStart"/>
      <w:r w:rsidR="001B1659">
        <w:t>intersecton</w:t>
      </w:r>
      <w:proofErr w:type="spellEnd"/>
      <w:r w:rsidR="001B1659">
        <w:t xml:space="preserve"> </w:t>
      </w:r>
      <w:r>
        <w:t xml:space="preserve">to 170m northeast of Silverdale Rd, and to reduce the 80kph zone that currently extends from there to the LIC corner down to 70kph. Please find out more, and make your views known, on NZTA’s </w:t>
      </w:r>
      <w:hyperlink r:id="rId8" w:history="1">
        <w:r w:rsidRPr="00FB709A">
          <w:rPr>
            <w:rStyle w:val="Hyperlink"/>
          </w:rPr>
          <w:t>website</w:t>
        </w:r>
        <w:r w:rsidR="00FB709A" w:rsidRPr="00FB709A">
          <w:rPr>
            <w:rStyle w:val="Hyperlink"/>
          </w:rPr>
          <w:t xml:space="preserve"> here</w:t>
        </w:r>
      </w:hyperlink>
      <w:r w:rsidR="009A002E">
        <w:t xml:space="preserve"> before </w:t>
      </w:r>
      <w:r w:rsidR="009A002E" w:rsidRPr="009A002E">
        <w:rPr>
          <w:b/>
          <w:bCs/>
          <w:i/>
          <w:iCs/>
        </w:rPr>
        <w:t>consultation closes on Friday 28 November</w:t>
      </w:r>
      <w:r w:rsidR="00FB709A" w:rsidRPr="009A002E">
        <w:rPr>
          <w:b/>
          <w:bCs/>
          <w:i/>
          <w:iCs/>
        </w:rPr>
        <w:t xml:space="preserve">. </w:t>
      </w:r>
    </w:p>
    <w:p w14:paraId="0985240B" w14:textId="77777777" w:rsidR="00F54D3F" w:rsidRDefault="00F54D3F" w:rsidP="00687B6F">
      <w:pPr>
        <w:spacing w:after="0"/>
      </w:pPr>
    </w:p>
    <w:p w14:paraId="2632F378" w14:textId="0D42621C" w:rsidR="00FB709A" w:rsidRPr="00950BDC" w:rsidRDefault="00FB709A" w:rsidP="00687B6F">
      <w:pPr>
        <w:spacing w:after="0"/>
        <w:rPr>
          <w:b/>
          <w:bCs/>
        </w:rPr>
      </w:pPr>
      <w:r w:rsidRPr="00950BDC">
        <w:rPr>
          <w:b/>
          <w:bCs/>
        </w:rPr>
        <w:t xml:space="preserve">Hamilton City Council </w:t>
      </w:r>
      <w:r w:rsidR="00951705" w:rsidRPr="00950BDC">
        <w:rPr>
          <w:b/>
          <w:bCs/>
        </w:rPr>
        <w:t xml:space="preserve">– proposed </w:t>
      </w:r>
      <w:r w:rsidR="00276CB3" w:rsidRPr="00950BDC">
        <w:rPr>
          <w:b/>
          <w:bCs/>
        </w:rPr>
        <w:t>changes</w:t>
      </w:r>
      <w:r w:rsidR="00951705" w:rsidRPr="00950BDC">
        <w:rPr>
          <w:b/>
          <w:bCs/>
        </w:rPr>
        <w:t xml:space="preserve"> to Morrinsville Rd</w:t>
      </w:r>
      <w:r w:rsidR="001B1659">
        <w:rPr>
          <w:b/>
          <w:bCs/>
        </w:rPr>
        <w:t xml:space="preserve"> (“Section 2”)</w:t>
      </w:r>
    </w:p>
    <w:p w14:paraId="1AF73675" w14:textId="28E43F80" w:rsidR="005950C0" w:rsidRDefault="00253342" w:rsidP="00687B6F">
      <w:pPr>
        <w:spacing w:after="0"/>
      </w:pPr>
      <w:r>
        <w:t xml:space="preserve">As part of the revocation process to transfer SH26A Morrinsville Rd (from Hillcrest to the LIC corner) into a local road, Hamilton City has been consulting </w:t>
      </w:r>
      <w:r w:rsidR="005950C0">
        <w:t xml:space="preserve">with the community </w:t>
      </w:r>
      <w:r>
        <w:t>on proposed changes to the road to make it safer for walking and biking</w:t>
      </w:r>
      <w:r w:rsidR="00EC45EE">
        <w:t xml:space="preserve"> – especially for school children and the local community</w:t>
      </w:r>
      <w:r>
        <w:t xml:space="preserve">. </w:t>
      </w:r>
      <w:r w:rsidR="00EC45EE">
        <w:t>(The</w:t>
      </w:r>
      <w:r w:rsidR="00A76B41">
        <w:t>se</w:t>
      </w:r>
      <w:r w:rsidR="00EC45EE">
        <w:t xml:space="preserve"> </w:t>
      </w:r>
      <w:r w:rsidR="00A76B41">
        <w:t xml:space="preserve">proposed </w:t>
      </w:r>
      <w:r w:rsidR="00EC45EE">
        <w:t>roading changes are 100% funded by NZTA Waka Kotahi.)</w:t>
      </w:r>
      <w:r w:rsidR="00A94F23">
        <w:t xml:space="preserve"> </w:t>
      </w:r>
      <w:r>
        <w:t>The first part of these changes, a peanut-shaped roundabout at the Silverdale/M</w:t>
      </w:r>
      <w:r w:rsidR="005950C0">
        <w:t>a</w:t>
      </w:r>
      <w:r>
        <w:t xml:space="preserve">tangi Rd </w:t>
      </w:r>
      <w:proofErr w:type="spellStart"/>
      <w:r>
        <w:t>intersecton</w:t>
      </w:r>
      <w:proofErr w:type="spellEnd"/>
      <w:r w:rsidR="005950C0">
        <w:t xml:space="preserve"> (“Section 1”)</w:t>
      </w:r>
      <w:r>
        <w:t xml:space="preserve">, was open for community consultation earlier this year.  </w:t>
      </w:r>
    </w:p>
    <w:p w14:paraId="6EF7D509" w14:textId="77777777" w:rsidR="005950C0" w:rsidRDefault="005950C0" w:rsidP="00687B6F">
      <w:pPr>
        <w:spacing w:after="0"/>
      </w:pPr>
    </w:p>
    <w:p w14:paraId="09AFB2DE" w14:textId="77777777" w:rsidR="005950C0" w:rsidRDefault="00951705" w:rsidP="00687B6F">
      <w:pPr>
        <w:spacing w:after="0"/>
      </w:pPr>
      <w:r>
        <w:t xml:space="preserve">Hamilton City has </w:t>
      </w:r>
      <w:r w:rsidR="00253342">
        <w:t xml:space="preserve">now </w:t>
      </w:r>
      <w:r>
        <w:t>opened a new consultation on some proposed changes to Morrinsville Rd between Cambridge Rd and Matangi Rd</w:t>
      </w:r>
      <w:r w:rsidR="005950C0">
        <w:t xml:space="preserve"> (“Section 2”)</w:t>
      </w:r>
      <w:r>
        <w:t xml:space="preserve">, including the introduction of paths and cycle lanes on both sides of the road, </w:t>
      </w:r>
      <w:r w:rsidR="00276CB3">
        <w:t xml:space="preserve">and </w:t>
      </w:r>
      <w:r>
        <w:t>some new crossings on side roads (Mullan</w:t>
      </w:r>
      <w:r w:rsidR="00276CB3">
        <w:t>e</w:t>
      </w:r>
      <w:r>
        <w:t xml:space="preserve"> St, Morris Rd and Berkl</w:t>
      </w:r>
      <w:r w:rsidR="00276CB3">
        <w:t>e</w:t>
      </w:r>
      <w:r>
        <w:t xml:space="preserve">y </w:t>
      </w:r>
      <w:r w:rsidR="00276CB3">
        <w:t>Ave)</w:t>
      </w:r>
      <w:r w:rsidR="005950C0">
        <w:t>.</w:t>
      </w:r>
      <w:r w:rsidR="00276CB3">
        <w:t xml:space="preserve"> </w:t>
      </w:r>
      <w:r>
        <w:t xml:space="preserve"> </w:t>
      </w:r>
      <w:r w:rsidR="00276CB3">
        <w:t>To accommodate the changes the Morrinsville Rd traffic lane</w:t>
      </w:r>
      <w:r w:rsidR="00950BDC">
        <w:t>s</w:t>
      </w:r>
      <w:r w:rsidR="00276CB3">
        <w:t xml:space="preserve"> would narrow and</w:t>
      </w:r>
      <w:r w:rsidR="00950BDC">
        <w:t>, for example,</w:t>
      </w:r>
      <w:r w:rsidR="00276CB3">
        <w:t xml:space="preserve"> the right turning lane into Morris Rd would </w:t>
      </w:r>
      <w:r w:rsidR="00950BDC">
        <w:t>reduce</w:t>
      </w:r>
      <w:r w:rsidR="00302F76">
        <w:t xml:space="preserve"> to a smaller ‘hatched’ area</w:t>
      </w:r>
      <w:r w:rsidR="00276CB3">
        <w:t xml:space="preserve">. </w:t>
      </w:r>
    </w:p>
    <w:p w14:paraId="6C843C35" w14:textId="77777777" w:rsidR="005950C0" w:rsidRDefault="005950C0" w:rsidP="00687B6F">
      <w:pPr>
        <w:spacing w:after="0"/>
      </w:pPr>
    </w:p>
    <w:p w14:paraId="73422C6E" w14:textId="6C17F087" w:rsidR="00951705" w:rsidRDefault="00A94F23" w:rsidP="00687B6F">
      <w:pPr>
        <w:spacing w:after="0"/>
      </w:pPr>
      <w:r>
        <w:t>Read</w:t>
      </w:r>
      <w:r w:rsidR="00950BDC">
        <w:t xml:space="preserve"> about it on the Hamilton City Council </w:t>
      </w:r>
      <w:hyperlink r:id="rId9" w:history="1">
        <w:r w:rsidR="00950BDC" w:rsidRPr="00950BDC">
          <w:rPr>
            <w:rStyle w:val="Hyperlink"/>
          </w:rPr>
          <w:t>website here</w:t>
        </w:r>
      </w:hyperlink>
      <w:r w:rsidR="009A002E">
        <w:t xml:space="preserve"> and have your say on the </w:t>
      </w:r>
      <w:hyperlink r:id="rId10" w:history="1">
        <w:r w:rsidR="009A002E" w:rsidRPr="009A002E">
          <w:rPr>
            <w:rStyle w:val="Hyperlink"/>
          </w:rPr>
          <w:t>website here</w:t>
        </w:r>
      </w:hyperlink>
      <w:r w:rsidR="00950BDC">
        <w:t xml:space="preserve">.  </w:t>
      </w:r>
      <w:r w:rsidR="00950BDC" w:rsidRPr="009A002E">
        <w:rPr>
          <w:b/>
          <w:bCs/>
          <w:i/>
          <w:iCs/>
        </w:rPr>
        <w:t xml:space="preserve">The consultation closes on </w:t>
      </w:r>
      <w:r w:rsidR="009A002E">
        <w:rPr>
          <w:b/>
          <w:bCs/>
          <w:i/>
          <w:iCs/>
        </w:rPr>
        <w:t xml:space="preserve">Sunday </w:t>
      </w:r>
      <w:r w:rsidR="00950BDC" w:rsidRPr="009A002E">
        <w:rPr>
          <w:b/>
          <w:bCs/>
          <w:i/>
          <w:iCs/>
        </w:rPr>
        <w:t>9 November</w:t>
      </w:r>
      <w:r w:rsidR="00950BDC">
        <w:t>.</w:t>
      </w:r>
    </w:p>
    <w:p w14:paraId="25BD49FE" w14:textId="77777777" w:rsidR="006E426E" w:rsidRDefault="006E426E" w:rsidP="00687B6F">
      <w:pPr>
        <w:spacing w:after="0"/>
      </w:pPr>
    </w:p>
    <w:p w14:paraId="4B1C4F94" w14:textId="5C4B2FCB" w:rsidR="006E426E" w:rsidRDefault="006E426E" w:rsidP="006E426E">
      <w:pPr>
        <w:spacing w:after="0"/>
      </w:pPr>
      <w:r>
        <w:t xml:space="preserve">Construction of the “peanut roundabout” and pedestrian crossing at the Silverdale/Matangi Rd </w:t>
      </w:r>
      <w:proofErr w:type="spellStart"/>
      <w:r>
        <w:t>intersecton</w:t>
      </w:r>
      <w:proofErr w:type="spellEnd"/>
      <w:r>
        <w:t xml:space="preserve"> is expected to start in early January 2026. Hamilton City Council will be interested in local views as to whether </w:t>
      </w:r>
      <w:r>
        <w:lastRenderedPageBreak/>
        <w:t xml:space="preserve">construction should </w:t>
      </w:r>
      <w:r w:rsidR="009A002E">
        <w:t>be expedited</w:t>
      </w:r>
      <w:r w:rsidR="00613388">
        <w:t xml:space="preserve"> over 4 months</w:t>
      </w:r>
      <w:r>
        <w:t xml:space="preserve"> with full closure of the </w:t>
      </w:r>
      <w:proofErr w:type="spellStart"/>
      <w:r>
        <w:t>the</w:t>
      </w:r>
      <w:proofErr w:type="spellEnd"/>
      <w:r>
        <w:t xml:space="preserve"> intersection </w:t>
      </w:r>
      <w:r w:rsidR="00613388">
        <w:t>and traffic detours in place (but allowing pedestrians and cyclists through</w:t>
      </w:r>
      <w:r>
        <w:t xml:space="preserve"> </w:t>
      </w:r>
      <w:r w:rsidR="00613388">
        <w:t xml:space="preserve">the intersection), or whether construction should be spread over 8-9 months with only partial closure of the intersection. Partial closure would allow traffic through the intersection under stop/go control but would still involve significant delay and disruption. </w:t>
      </w:r>
    </w:p>
    <w:p w14:paraId="332676D4" w14:textId="77777777" w:rsidR="00276CB3" w:rsidRDefault="00276CB3" w:rsidP="00687B6F">
      <w:pPr>
        <w:spacing w:after="0"/>
      </w:pPr>
    </w:p>
    <w:p w14:paraId="1F0737E9" w14:textId="58A297BE" w:rsidR="000966EC" w:rsidRPr="000966EC" w:rsidRDefault="000966EC" w:rsidP="00687B6F">
      <w:pPr>
        <w:spacing w:after="0"/>
        <w:rPr>
          <w:b/>
          <w:bCs/>
        </w:rPr>
      </w:pPr>
      <w:r w:rsidRPr="000966EC">
        <w:rPr>
          <w:b/>
          <w:bCs/>
        </w:rPr>
        <w:t>Tamahere-Woodlands Heritage Group</w:t>
      </w:r>
    </w:p>
    <w:p w14:paraId="66CADA15" w14:textId="6F4D72FA" w:rsidR="000966EC" w:rsidRDefault="000966EC" w:rsidP="00687B6F">
      <w:pPr>
        <w:spacing w:after="0"/>
      </w:pPr>
      <w:r>
        <w:t xml:space="preserve">Members of this group met recently at Cambridge Museum to find out more about website and software solutions for storing historic photos, documents and narratives in an accessible way.  The group has </w:t>
      </w:r>
      <w:r w:rsidR="007D6893">
        <w:t>gathered</w:t>
      </w:r>
      <w:r>
        <w:t xml:space="preserve"> heritage information about </w:t>
      </w:r>
      <w:r w:rsidR="00181266">
        <w:t xml:space="preserve">villages in the Ward - </w:t>
      </w:r>
      <w:r>
        <w:t xml:space="preserve">Eureka, Gordonton, Matangi, Newstead, </w:t>
      </w:r>
      <w:proofErr w:type="spellStart"/>
      <w:r>
        <w:t>Puketaha</w:t>
      </w:r>
      <w:proofErr w:type="spellEnd"/>
      <w:r>
        <w:t xml:space="preserve">, Tamahere and Tauwhare and would welcome help with building on what they have. </w:t>
      </w:r>
      <w:r w:rsidR="006B1E4B">
        <w:t>Please contact us</w:t>
      </w:r>
      <w:r>
        <w:t xml:space="preserve"> if you’re interested </w:t>
      </w:r>
      <w:r w:rsidR="001749F3">
        <w:t xml:space="preserve">to </w:t>
      </w:r>
      <w:r>
        <w:t>find out more.</w:t>
      </w:r>
    </w:p>
    <w:p w14:paraId="30DF55AF" w14:textId="77777777" w:rsidR="00F54D3F" w:rsidRPr="00B92ECB" w:rsidRDefault="00F54D3F" w:rsidP="00687B6F">
      <w:pPr>
        <w:spacing w:after="0"/>
      </w:pPr>
    </w:p>
    <w:p w14:paraId="2CA9FDC7" w14:textId="59EBB955" w:rsidR="00717736" w:rsidRPr="00206BC3" w:rsidRDefault="00717736" w:rsidP="005B0814">
      <w:pPr>
        <w:pStyle w:val="NormalWeb"/>
        <w:spacing w:before="0" w:beforeAutospacing="0" w:after="0" w:afterAutospacing="0"/>
        <w:ind w:right="-188"/>
      </w:pPr>
      <w:r w:rsidRPr="00206BC3">
        <w:rPr>
          <w:rFonts w:ascii="Calibri" w:hAnsi="Calibri" w:cs="Calibri"/>
          <w:b/>
          <w:bCs/>
          <w:i/>
          <w:iCs/>
        </w:rPr>
        <w:t xml:space="preserve">Contact your Tamahere-Woodlands Councillors: </w:t>
      </w:r>
    </w:p>
    <w:p w14:paraId="204A4E55" w14:textId="77777777" w:rsidR="00717736" w:rsidRPr="00DE4891" w:rsidRDefault="00717736" w:rsidP="005B0814">
      <w:pPr>
        <w:spacing w:after="0"/>
        <w:ind w:right="-188"/>
        <w:rPr>
          <w:sz w:val="24"/>
          <w:szCs w:val="24"/>
          <w:lang w:val="en-GB"/>
        </w:rPr>
      </w:pPr>
      <w:r w:rsidRPr="005B32D9">
        <w:rPr>
          <w:sz w:val="24"/>
          <w:szCs w:val="24"/>
          <w:lang w:val="en-GB"/>
        </w:rPr>
        <w:t>Crystal Beavis</w:t>
      </w:r>
      <w:r>
        <w:rPr>
          <w:sz w:val="24"/>
          <w:szCs w:val="24"/>
          <w:lang w:val="en-GB"/>
        </w:rPr>
        <w:t xml:space="preserve">, </w:t>
      </w:r>
      <w:r w:rsidRPr="005B32D9">
        <w:rPr>
          <w:sz w:val="24"/>
          <w:szCs w:val="24"/>
          <w:lang w:val="en-GB"/>
        </w:rPr>
        <w:t xml:space="preserve">mob 0275 957 927, email </w:t>
      </w:r>
      <w:hyperlink r:id="rId11" w:history="1">
        <w:r w:rsidRPr="00EE0B24">
          <w:rPr>
            <w:rStyle w:val="Hyperlink"/>
            <w:sz w:val="24"/>
            <w:szCs w:val="24"/>
            <w:lang w:val="en-GB"/>
          </w:rPr>
          <w:t>crystal.beavis@waidc.govt.nz</w:t>
        </w:r>
      </w:hyperlink>
      <w:r>
        <w:rPr>
          <w:sz w:val="24"/>
          <w:szCs w:val="24"/>
          <w:lang w:val="en-GB"/>
        </w:rPr>
        <w:t xml:space="preserve"> </w:t>
      </w:r>
      <w:r>
        <w:rPr>
          <w:rStyle w:val="Hyperlink"/>
          <w:sz w:val="24"/>
          <w:szCs w:val="24"/>
          <w:lang w:val="en-GB"/>
        </w:rPr>
        <w:t xml:space="preserve"> </w:t>
      </w:r>
    </w:p>
    <w:p w14:paraId="2B76EBA1" w14:textId="49E06949" w:rsidR="00EA2F81" w:rsidRPr="00CF0E43" w:rsidRDefault="00717736" w:rsidP="005B0814">
      <w:pPr>
        <w:spacing w:after="240"/>
        <w:ind w:right="-188"/>
      </w:pPr>
      <w:r w:rsidRPr="005B32D9">
        <w:rPr>
          <w:sz w:val="24"/>
          <w:szCs w:val="24"/>
          <w:lang w:val="en-GB"/>
        </w:rPr>
        <w:t>Mike Keir</w:t>
      </w:r>
      <w:r>
        <w:rPr>
          <w:sz w:val="24"/>
          <w:szCs w:val="24"/>
          <w:lang w:val="en-GB"/>
        </w:rPr>
        <w:t xml:space="preserve">, </w:t>
      </w:r>
      <w:r w:rsidRPr="005B32D9">
        <w:rPr>
          <w:sz w:val="24"/>
          <w:szCs w:val="24"/>
          <w:lang w:val="en-GB"/>
        </w:rPr>
        <w:t xml:space="preserve">mob 027 449 3012, email </w:t>
      </w:r>
      <w:hyperlink r:id="rId12" w:history="1">
        <w:r w:rsidRPr="005B32D9">
          <w:rPr>
            <w:rStyle w:val="Hyperlink"/>
            <w:sz w:val="24"/>
            <w:szCs w:val="24"/>
            <w:lang w:val="en-GB"/>
          </w:rPr>
          <w:t>mike.keir@waidc.govt.nz</w:t>
        </w:r>
      </w:hyperlink>
    </w:p>
    <w:sectPr w:rsidR="00EA2F81" w:rsidRPr="00CF0E43" w:rsidSect="0018541F">
      <w:pgSz w:w="11906" w:h="16838"/>
      <w:pgMar w:top="776" w:right="720" w:bottom="720" w:left="86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AD11B" w14:textId="77777777" w:rsidR="008762C2" w:rsidRDefault="008762C2" w:rsidP="0004467F">
      <w:pPr>
        <w:spacing w:after="0" w:line="240" w:lineRule="auto"/>
      </w:pPr>
      <w:r>
        <w:separator/>
      </w:r>
    </w:p>
  </w:endnote>
  <w:endnote w:type="continuationSeparator" w:id="0">
    <w:p w14:paraId="185FC840" w14:textId="77777777" w:rsidR="008762C2" w:rsidRDefault="008762C2" w:rsidP="000446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2282D" w14:textId="77777777" w:rsidR="008762C2" w:rsidRDefault="008762C2" w:rsidP="0004467F">
      <w:pPr>
        <w:spacing w:after="0" w:line="240" w:lineRule="auto"/>
      </w:pPr>
      <w:r>
        <w:separator/>
      </w:r>
    </w:p>
  </w:footnote>
  <w:footnote w:type="continuationSeparator" w:id="0">
    <w:p w14:paraId="3A2E5338" w14:textId="77777777" w:rsidR="008762C2" w:rsidRDefault="008762C2" w:rsidP="000446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75D4"/>
    <w:multiLevelType w:val="hybridMultilevel"/>
    <w:tmpl w:val="83689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E21EB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97E57FD"/>
    <w:multiLevelType w:val="hybridMultilevel"/>
    <w:tmpl w:val="754E8CF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0A8E0D3F"/>
    <w:multiLevelType w:val="hybridMultilevel"/>
    <w:tmpl w:val="CE54119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AC54EB8"/>
    <w:multiLevelType w:val="hybridMultilevel"/>
    <w:tmpl w:val="49D292D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BC37315"/>
    <w:multiLevelType w:val="multilevel"/>
    <w:tmpl w:val="91561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8A79F4"/>
    <w:multiLevelType w:val="hybridMultilevel"/>
    <w:tmpl w:val="8E6AF2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1076723"/>
    <w:multiLevelType w:val="hybridMultilevel"/>
    <w:tmpl w:val="E8F6AB5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23A7D56"/>
    <w:multiLevelType w:val="hybridMultilevel"/>
    <w:tmpl w:val="23829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8067E3"/>
    <w:multiLevelType w:val="hybridMultilevel"/>
    <w:tmpl w:val="75BAF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404482"/>
    <w:multiLevelType w:val="hybridMultilevel"/>
    <w:tmpl w:val="ECB2E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A72B11"/>
    <w:multiLevelType w:val="hybridMultilevel"/>
    <w:tmpl w:val="E834B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6A4538"/>
    <w:multiLevelType w:val="hybridMultilevel"/>
    <w:tmpl w:val="7756B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AA4F2C"/>
    <w:multiLevelType w:val="hybridMultilevel"/>
    <w:tmpl w:val="FF90D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DE7C02"/>
    <w:multiLevelType w:val="multilevel"/>
    <w:tmpl w:val="667644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DA97072"/>
    <w:multiLevelType w:val="multilevel"/>
    <w:tmpl w:val="3560F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F730C21"/>
    <w:multiLevelType w:val="hybridMultilevel"/>
    <w:tmpl w:val="121AB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5A6F39"/>
    <w:multiLevelType w:val="hybridMultilevel"/>
    <w:tmpl w:val="72CEB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4E30E6"/>
    <w:multiLevelType w:val="hybridMultilevel"/>
    <w:tmpl w:val="5A3ACE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39593ADF"/>
    <w:multiLevelType w:val="hybridMultilevel"/>
    <w:tmpl w:val="B922FF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2586387"/>
    <w:multiLevelType w:val="hybridMultilevel"/>
    <w:tmpl w:val="0A84A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7C0FF9"/>
    <w:multiLevelType w:val="hybridMultilevel"/>
    <w:tmpl w:val="F46A1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F95D54"/>
    <w:multiLevelType w:val="hybridMultilevel"/>
    <w:tmpl w:val="7F7AD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0B15BF"/>
    <w:multiLevelType w:val="hybridMultilevel"/>
    <w:tmpl w:val="C994B75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54772DB9"/>
    <w:multiLevelType w:val="hybridMultilevel"/>
    <w:tmpl w:val="9BEAEC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553C3479"/>
    <w:multiLevelType w:val="hybridMultilevel"/>
    <w:tmpl w:val="99D4E850"/>
    <w:lvl w:ilvl="0" w:tplc="04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5474841"/>
    <w:multiLevelType w:val="hybridMultilevel"/>
    <w:tmpl w:val="4CB07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8D6027"/>
    <w:multiLevelType w:val="hybridMultilevel"/>
    <w:tmpl w:val="027A6C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CF567AE"/>
    <w:multiLevelType w:val="hybridMultilevel"/>
    <w:tmpl w:val="8C60B8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1036EAA"/>
    <w:multiLevelType w:val="hybridMultilevel"/>
    <w:tmpl w:val="82C09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FF4DF6"/>
    <w:multiLevelType w:val="hybridMultilevel"/>
    <w:tmpl w:val="41720C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6092DFC"/>
    <w:multiLevelType w:val="hybridMultilevel"/>
    <w:tmpl w:val="C448913A"/>
    <w:lvl w:ilvl="0" w:tplc="6F2427C2">
      <w:numFmt w:val="bullet"/>
      <w:lvlText w:val="-"/>
      <w:lvlJc w:val="left"/>
      <w:pPr>
        <w:ind w:left="400" w:hanging="360"/>
      </w:pPr>
      <w:rPr>
        <w:rFonts w:ascii="Calibri" w:eastAsiaTheme="minorHAnsi" w:hAnsi="Calibri" w:cs="Calibri" w:hint="default"/>
      </w:rPr>
    </w:lvl>
    <w:lvl w:ilvl="1" w:tplc="08090003" w:tentative="1">
      <w:start w:val="1"/>
      <w:numFmt w:val="bullet"/>
      <w:lvlText w:val="o"/>
      <w:lvlJc w:val="left"/>
      <w:pPr>
        <w:ind w:left="1120" w:hanging="360"/>
      </w:pPr>
      <w:rPr>
        <w:rFonts w:ascii="Courier New" w:hAnsi="Courier New" w:cs="Courier New" w:hint="default"/>
      </w:rPr>
    </w:lvl>
    <w:lvl w:ilvl="2" w:tplc="08090005" w:tentative="1">
      <w:start w:val="1"/>
      <w:numFmt w:val="bullet"/>
      <w:lvlText w:val=""/>
      <w:lvlJc w:val="left"/>
      <w:pPr>
        <w:ind w:left="1840" w:hanging="360"/>
      </w:pPr>
      <w:rPr>
        <w:rFonts w:ascii="Wingdings" w:hAnsi="Wingdings" w:hint="default"/>
      </w:rPr>
    </w:lvl>
    <w:lvl w:ilvl="3" w:tplc="08090001" w:tentative="1">
      <w:start w:val="1"/>
      <w:numFmt w:val="bullet"/>
      <w:lvlText w:val=""/>
      <w:lvlJc w:val="left"/>
      <w:pPr>
        <w:ind w:left="2560" w:hanging="360"/>
      </w:pPr>
      <w:rPr>
        <w:rFonts w:ascii="Symbol" w:hAnsi="Symbol" w:hint="default"/>
      </w:rPr>
    </w:lvl>
    <w:lvl w:ilvl="4" w:tplc="08090003" w:tentative="1">
      <w:start w:val="1"/>
      <w:numFmt w:val="bullet"/>
      <w:lvlText w:val="o"/>
      <w:lvlJc w:val="left"/>
      <w:pPr>
        <w:ind w:left="3280" w:hanging="360"/>
      </w:pPr>
      <w:rPr>
        <w:rFonts w:ascii="Courier New" w:hAnsi="Courier New" w:cs="Courier New" w:hint="default"/>
      </w:rPr>
    </w:lvl>
    <w:lvl w:ilvl="5" w:tplc="08090005" w:tentative="1">
      <w:start w:val="1"/>
      <w:numFmt w:val="bullet"/>
      <w:lvlText w:val=""/>
      <w:lvlJc w:val="left"/>
      <w:pPr>
        <w:ind w:left="4000" w:hanging="360"/>
      </w:pPr>
      <w:rPr>
        <w:rFonts w:ascii="Wingdings" w:hAnsi="Wingdings" w:hint="default"/>
      </w:rPr>
    </w:lvl>
    <w:lvl w:ilvl="6" w:tplc="08090001" w:tentative="1">
      <w:start w:val="1"/>
      <w:numFmt w:val="bullet"/>
      <w:lvlText w:val=""/>
      <w:lvlJc w:val="left"/>
      <w:pPr>
        <w:ind w:left="4720" w:hanging="360"/>
      </w:pPr>
      <w:rPr>
        <w:rFonts w:ascii="Symbol" w:hAnsi="Symbol" w:hint="default"/>
      </w:rPr>
    </w:lvl>
    <w:lvl w:ilvl="7" w:tplc="08090003" w:tentative="1">
      <w:start w:val="1"/>
      <w:numFmt w:val="bullet"/>
      <w:lvlText w:val="o"/>
      <w:lvlJc w:val="left"/>
      <w:pPr>
        <w:ind w:left="5440" w:hanging="360"/>
      </w:pPr>
      <w:rPr>
        <w:rFonts w:ascii="Courier New" w:hAnsi="Courier New" w:cs="Courier New" w:hint="default"/>
      </w:rPr>
    </w:lvl>
    <w:lvl w:ilvl="8" w:tplc="08090005" w:tentative="1">
      <w:start w:val="1"/>
      <w:numFmt w:val="bullet"/>
      <w:lvlText w:val=""/>
      <w:lvlJc w:val="left"/>
      <w:pPr>
        <w:ind w:left="6160" w:hanging="360"/>
      </w:pPr>
      <w:rPr>
        <w:rFonts w:ascii="Wingdings" w:hAnsi="Wingdings" w:hint="default"/>
      </w:rPr>
    </w:lvl>
  </w:abstractNum>
  <w:abstractNum w:abstractNumId="32" w15:restartNumberingAfterBreak="0">
    <w:nsid w:val="695940D6"/>
    <w:multiLevelType w:val="hybridMultilevel"/>
    <w:tmpl w:val="1DBE5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97591E"/>
    <w:multiLevelType w:val="hybridMultilevel"/>
    <w:tmpl w:val="FD147896"/>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6D676478"/>
    <w:multiLevelType w:val="hybridMultilevel"/>
    <w:tmpl w:val="445AADF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6E226464"/>
    <w:multiLevelType w:val="hybridMultilevel"/>
    <w:tmpl w:val="BD0AE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BC0B34"/>
    <w:multiLevelType w:val="multilevel"/>
    <w:tmpl w:val="ED6CE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4176E40"/>
    <w:multiLevelType w:val="hybridMultilevel"/>
    <w:tmpl w:val="B81A713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69463B2"/>
    <w:multiLevelType w:val="hybridMultilevel"/>
    <w:tmpl w:val="F5A20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BB4192"/>
    <w:multiLevelType w:val="hybridMultilevel"/>
    <w:tmpl w:val="8EA249F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0" w15:restartNumberingAfterBreak="0">
    <w:nsid w:val="76D51626"/>
    <w:multiLevelType w:val="hybridMultilevel"/>
    <w:tmpl w:val="C9F8C2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7EE2F52"/>
    <w:multiLevelType w:val="hybridMultilevel"/>
    <w:tmpl w:val="44D89C9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2" w15:restartNumberingAfterBreak="0">
    <w:nsid w:val="78C907CA"/>
    <w:multiLevelType w:val="multilevel"/>
    <w:tmpl w:val="DE3C6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B425C62"/>
    <w:multiLevelType w:val="hybridMultilevel"/>
    <w:tmpl w:val="4420FD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6968E6"/>
    <w:multiLevelType w:val="hybridMultilevel"/>
    <w:tmpl w:val="24FAE59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5" w15:restartNumberingAfterBreak="0">
    <w:nsid w:val="7FBE7B30"/>
    <w:multiLevelType w:val="hybridMultilevel"/>
    <w:tmpl w:val="33B4E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7432854">
    <w:abstractNumId w:val="24"/>
  </w:num>
  <w:num w:numId="2" w16cid:durableId="1212383187">
    <w:abstractNumId w:val="3"/>
  </w:num>
  <w:num w:numId="3" w16cid:durableId="744033397">
    <w:abstractNumId w:val="4"/>
  </w:num>
  <w:num w:numId="4" w16cid:durableId="1907764930">
    <w:abstractNumId w:val="16"/>
  </w:num>
  <w:num w:numId="5" w16cid:durableId="195048056">
    <w:abstractNumId w:val="23"/>
  </w:num>
  <w:num w:numId="6" w16cid:durableId="528302660">
    <w:abstractNumId w:val="43"/>
  </w:num>
  <w:num w:numId="7" w16cid:durableId="875772022">
    <w:abstractNumId w:val="21"/>
  </w:num>
  <w:num w:numId="8" w16cid:durableId="186337204">
    <w:abstractNumId w:val="7"/>
  </w:num>
  <w:num w:numId="9" w16cid:durableId="369185403">
    <w:abstractNumId w:val="12"/>
  </w:num>
  <w:num w:numId="10" w16cid:durableId="2017926674">
    <w:abstractNumId w:val="35"/>
  </w:num>
  <w:num w:numId="11" w16cid:durableId="975525549">
    <w:abstractNumId w:val="34"/>
  </w:num>
  <w:num w:numId="12" w16cid:durableId="1159422650">
    <w:abstractNumId w:val="18"/>
  </w:num>
  <w:num w:numId="13" w16cid:durableId="1244222270">
    <w:abstractNumId w:val="1"/>
  </w:num>
  <w:num w:numId="14" w16cid:durableId="561675074">
    <w:abstractNumId w:val="39"/>
  </w:num>
  <w:num w:numId="15" w16cid:durableId="1457065614">
    <w:abstractNumId w:val="2"/>
  </w:num>
  <w:num w:numId="16" w16cid:durableId="588391098">
    <w:abstractNumId w:val="41"/>
  </w:num>
  <w:num w:numId="17" w16cid:durableId="1160122982">
    <w:abstractNumId w:val="44"/>
  </w:num>
  <w:num w:numId="18" w16cid:durableId="1669552238">
    <w:abstractNumId w:val="19"/>
  </w:num>
  <w:num w:numId="19" w16cid:durableId="488450923">
    <w:abstractNumId w:val="29"/>
  </w:num>
  <w:num w:numId="20" w16cid:durableId="766735449">
    <w:abstractNumId w:val="5"/>
  </w:num>
  <w:num w:numId="21" w16cid:durableId="1932929385">
    <w:abstractNumId w:val="42"/>
  </w:num>
  <w:num w:numId="22" w16cid:durableId="271936162">
    <w:abstractNumId w:val="36"/>
  </w:num>
  <w:num w:numId="23" w16cid:durableId="1614245183">
    <w:abstractNumId w:val="15"/>
  </w:num>
  <w:num w:numId="24" w16cid:durableId="52313022">
    <w:abstractNumId w:val="17"/>
  </w:num>
  <w:num w:numId="25" w16cid:durableId="1322855168">
    <w:abstractNumId w:val="26"/>
  </w:num>
  <w:num w:numId="26" w16cid:durableId="1232278445">
    <w:abstractNumId w:val="38"/>
  </w:num>
  <w:num w:numId="27" w16cid:durableId="1172843347">
    <w:abstractNumId w:val="20"/>
  </w:num>
  <w:num w:numId="28" w16cid:durableId="1745948632">
    <w:abstractNumId w:val="37"/>
  </w:num>
  <w:num w:numId="29" w16cid:durableId="109513278">
    <w:abstractNumId w:val="13"/>
  </w:num>
  <w:num w:numId="30" w16cid:durableId="1000042613">
    <w:abstractNumId w:val="6"/>
  </w:num>
  <w:num w:numId="31" w16cid:durableId="1963420795">
    <w:abstractNumId w:val="0"/>
  </w:num>
  <w:num w:numId="32" w16cid:durableId="496305934">
    <w:abstractNumId w:val="25"/>
  </w:num>
  <w:num w:numId="33" w16cid:durableId="295533000">
    <w:abstractNumId w:val="31"/>
  </w:num>
  <w:num w:numId="34" w16cid:durableId="652222248">
    <w:abstractNumId w:val="33"/>
  </w:num>
  <w:num w:numId="35" w16cid:durableId="507717008">
    <w:abstractNumId w:val="14"/>
  </w:num>
  <w:num w:numId="36" w16cid:durableId="870338285">
    <w:abstractNumId w:val="10"/>
  </w:num>
  <w:num w:numId="37" w16cid:durableId="184638770">
    <w:abstractNumId w:val="45"/>
  </w:num>
  <w:num w:numId="38" w16cid:durableId="901020865">
    <w:abstractNumId w:val="27"/>
  </w:num>
  <w:num w:numId="39" w16cid:durableId="462650809">
    <w:abstractNumId w:val="40"/>
  </w:num>
  <w:num w:numId="40" w16cid:durableId="1575775947">
    <w:abstractNumId w:val="11"/>
  </w:num>
  <w:num w:numId="41" w16cid:durableId="1549411883">
    <w:abstractNumId w:val="32"/>
  </w:num>
  <w:num w:numId="42" w16cid:durableId="1408335523">
    <w:abstractNumId w:val="8"/>
  </w:num>
  <w:num w:numId="43" w16cid:durableId="1392729309">
    <w:abstractNumId w:val="22"/>
  </w:num>
  <w:num w:numId="44" w16cid:durableId="599803707">
    <w:abstractNumId w:val="30"/>
  </w:num>
  <w:num w:numId="45" w16cid:durableId="287669118">
    <w:abstractNumId w:val="28"/>
  </w:num>
  <w:num w:numId="46" w16cid:durableId="19496981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1D3"/>
    <w:rsid w:val="00001212"/>
    <w:rsid w:val="00002099"/>
    <w:rsid w:val="000026AD"/>
    <w:rsid w:val="00002C7F"/>
    <w:rsid w:val="000039D7"/>
    <w:rsid w:val="000078D3"/>
    <w:rsid w:val="0001681B"/>
    <w:rsid w:val="00016E8F"/>
    <w:rsid w:val="000176FE"/>
    <w:rsid w:val="00020BE0"/>
    <w:rsid w:val="00020FE2"/>
    <w:rsid w:val="00023017"/>
    <w:rsid w:val="000241A9"/>
    <w:rsid w:val="00025F5E"/>
    <w:rsid w:val="00026CDF"/>
    <w:rsid w:val="00030D3B"/>
    <w:rsid w:val="000323AE"/>
    <w:rsid w:val="0003422B"/>
    <w:rsid w:val="00034644"/>
    <w:rsid w:val="00042C0A"/>
    <w:rsid w:val="000437D4"/>
    <w:rsid w:val="0004467F"/>
    <w:rsid w:val="0005068F"/>
    <w:rsid w:val="00050FC3"/>
    <w:rsid w:val="000513B5"/>
    <w:rsid w:val="000513B8"/>
    <w:rsid w:val="000520D0"/>
    <w:rsid w:val="00054400"/>
    <w:rsid w:val="00054C91"/>
    <w:rsid w:val="00060BA3"/>
    <w:rsid w:val="00061405"/>
    <w:rsid w:val="00063C48"/>
    <w:rsid w:val="00065A31"/>
    <w:rsid w:val="00070214"/>
    <w:rsid w:val="00071058"/>
    <w:rsid w:val="00075541"/>
    <w:rsid w:val="00077FB8"/>
    <w:rsid w:val="00081206"/>
    <w:rsid w:val="00081868"/>
    <w:rsid w:val="00082CD6"/>
    <w:rsid w:val="00082F59"/>
    <w:rsid w:val="00083884"/>
    <w:rsid w:val="00083F06"/>
    <w:rsid w:val="000846E0"/>
    <w:rsid w:val="00085779"/>
    <w:rsid w:val="00090FB0"/>
    <w:rsid w:val="00091844"/>
    <w:rsid w:val="00092B46"/>
    <w:rsid w:val="000942B6"/>
    <w:rsid w:val="00094B57"/>
    <w:rsid w:val="000966EC"/>
    <w:rsid w:val="00097ACE"/>
    <w:rsid w:val="000A0EF5"/>
    <w:rsid w:val="000A1747"/>
    <w:rsid w:val="000A3C17"/>
    <w:rsid w:val="000A3D0E"/>
    <w:rsid w:val="000A5434"/>
    <w:rsid w:val="000A5645"/>
    <w:rsid w:val="000A5A11"/>
    <w:rsid w:val="000A6DA5"/>
    <w:rsid w:val="000B2192"/>
    <w:rsid w:val="000B38AE"/>
    <w:rsid w:val="000B6A33"/>
    <w:rsid w:val="000B787F"/>
    <w:rsid w:val="000C060F"/>
    <w:rsid w:val="000C10EF"/>
    <w:rsid w:val="000C45CE"/>
    <w:rsid w:val="000C7FB9"/>
    <w:rsid w:val="000D15D3"/>
    <w:rsid w:val="000D3FC4"/>
    <w:rsid w:val="000D5EC7"/>
    <w:rsid w:val="000D70FF"/>
    <w:rsid w:val="000D7EB7"/>
    <w:rsid w:val="000E039F"/>
    <w:rsid w:val="000E14EE"/>
    <w:rsid w:val="000E2D46"/>
    <w:rsid w:val="000E3D07"/>
    <w:rsid w:val="000E415F"/>
    <w:rsid w:val="000E5751"/>
    <w:rsid w:val="000E6C9F"/>
    <w:rsid w:val="000E72A5"/>
    <w:rsid w:val="000E7DE3"/>
    <w:rsid w:val="000F3A87"/>
    <w:rsid w:val="000F5324"/>
    <w:rsid w:val="000F53E0"/>
    <w:rsid w:val="000F54FB"/>
    <w:rsid w:val="0010278E"/>
    <w:rsid w:val="001032C3"/>
    <w:rsid w:val="001034DC"/>
    <w:rsid w:val="00105D48"/>
    <w:rsid w:val="00105EC3"/>
    <w:rsid w:val="00107508"/>
    <w:rsid w:val="0011223E"/>
    <w:rsid w:val="00112C9C"/>
    <w:rsid w:val="0011381E"/>
    <w:rsid w:val="00113E8A"/>
    <w:rsid w:val="00117073"/>
    <w:rsid w:val="00120BCB"/>
    <w:rsid w:val="00122F8A"/>
    <w:rsid w:val="00123075"/>
    <w:rsid w:val="00124E53"/>
    <w:rsid w:val="00130930"/>
    <w:rsid w:val="00132E6A"/>
    <w:rsid w:val="00135904"/>
    <w:rsid w:val="0013683E"/>
    <w:rsid w:val="00136F05"/>
    <w:rsid w:val="00137098"/>
    <w:rsid w:val="00140085"/>
    <w:rsid w:val="001407C4"/>
    <w:rsid w:val="0014239F"/>
    <w:rsid w:val="0014542D"/>
    <w:rsid w:val="00147285"/>
    <w:rsid w:val="0014761A"/>
    <w:rsid w:val="001519E0"/>
    <w:rsid w:val="00151DC5"/>
    <w:rsid w:val="00152771"/>
    <w:rsid w:val="00153BE6"/>
    <w:rsid w:val="00154E24"/>
    <w:rsid w:val="00155F53"/>
    <w:rsid w:val="00163B87"/>
    <w:rsid w:val="00164F32"/>
    <w:rsid w:val="001725E1"/>
    <w:rsid w:val="001749F3"/>
    <w:rsid w:val="00174EB0"/>
    <w:rsid w:val="001768F3"/>
    <w:rsid w:val="00177E57"/>
    <w:rsid w:val="00177F03"/>
    <w:rsid w:val="00181266"/>
    <w:rsid w:val="00181E9E"/>
    <w:rsid w:val="00183741"/>
    <w:rsid w:val="0018483C"/>
    <w:rsid w:val="0018541F"/>
    <w:rsid w:val="00191932"/>
    <w:rsid w:val="00192DCF"/>
    <w:rsid w:val="0019415B"/>
    <w:rsid w:val="0019529C"/>
    <w:rsid w:val="001A0064"/>
    <w:rsid w:val="001A065F"/>
    <w:rsid w:val="001A1CD5"/>
    <w:rsid w:val="001A4684"/>
    <w:rsid w:val="001A4A5C"/>
    <w:rsid w:val="001A7584"/>
    <w:rsid w:val="001B0A79"/>
    <w:rsid w:val="001B0DEE"/>
    <w:rsid w:val="001B1659"/>
    <w:rsid w:val="001B31D3"/>
    <w:rsid w:val="001C0902"/>
    <w:rsid w:val="001C0E3A"/>
    <w:rsid w:val="001C1AA7"/>
    <w:rsid w:val="001C2518"/>
    <w:rsid w:val="001C2C41"/>
    <w:rsid w:val="001C3881"/>
    <w:rsid w:val="001C458A"/>
    <w:rsid w:val="001C476B"/>
    <w:rsid w:val="001C5067"/>
    <w:rsid w:val="001C5C35"/>
    <w:rsid w:val="001C6092"/>
    <w:rsid w:val="001C6495"/>
    <w:rsid w:val="001C78CC"/>
    <w:rsid w:val="001D19F7"/>
    <w:rsid w:val="001D2E39"/>
    <w:rsid w:val="001D3419"/>
    <w:rsid w:val="001D3B31"/>
    <w:rsid w:val="001D4C84"/>
    <w:rsid w:val="001D606E"/>
    <w:rsid w:val="001D7EED"/>
    <w:rsid w:val="001E5889"/>
    <w:rsid w:val="001E5ABA"/>
    <w:rsid w:val="001E5DB9"/>
    <w:rsid w:val="001E73CA"/>
    <w:rsid w:val="001F3BC2"/>
    <w:rsid w:val="001F4B63"/>
    <w:rsid w:val="001F5755"/>
    <w:rsid w:val="001F702E"/>
    <w:rsid w:val="002037EC"/>
    <w:rsid w:val="0020629B"/>
    <w:rsid w:val="00206BC3"/>
    <w:rsid w:val="00207CC2"/>
    <w:rsid w:val="00210191"/>
    <w:rsid w:val="0021069D"/>
    <w:rsid w:val="00210BC0"/>
    <w:rsid w:val="00212DEB"/>
    <w:rsid w:val="00213342"/>
    <w:rsid w:val="00215729"/>
    <w:rsid w:val="0021780E"/>
    <w:rsid w:val="00220306"/>
    <w:rsid w:val="002209E0"/>
    <w:rsid w:val="00220EE7"/>
    <w:rsid w:val="002252AA"/>
    <w:rsid w:val="00225DCA"/>
    <w:rsid w:val="002266C7"/>
    <w:rsid w:val="00226A74"/>
    <w:rsid w:val="00227DC7"/>
    <w:rsid w:val="0023090C"/>
    <w:rsid w:val="002314C8"/>
    <w:rsid w:val="00231C71"/>
    <w:rsid w:val="00231FE6"/>
    <w:rsid w:val="00233B05"/>
    <w:rsid w:val="00233E5E"/>
    <w:rsid w:val="002363E1"/>
    <w:rsid w:val="00236871"/>
    <w:rsid w:val="0023759F"/>
    <w:rsid w:val="00237FFC"/>
    <w:rsid w:val="00240913"/>
    <w:rsid w:val="00243033"/>
    <w:rsid w:val="00246B74"/>
    <w:rsid w:val="00247A8A"/>
    <w:rsid w:val="00251BB2"/>
    <w:rsid w:val="002526E3"/>
    <w:rsid w:val="00252C6C"/>
    <w:rsid w:val="00253342"/>
    <w:rsid w:val="00253E0D"/>
    <w:rsid w:val="00255597"/>
    <w:rsid w:val="00256746"/>
    <w:rsid w:val="00256FC9"/>
    <w:rsid w:val="00262740"/>
    <w:rsid w:val="002641E5"/>
    <w:rsid w:val="002642A6"/>
    <w:rsid w:val="0026672E"/>
    <w:rsid w:val="00270052"/>
    <w:rsid w:val="002767CF"/>
    <w:rsid w:val="00276CB3"/>
    <w:rsid w:val="00276CE8"/>
    <w:rsid w:val="002856AF"/>
    <w:rsid w:val="00291774"/>
    <w:rsid w:val="00291EF1"/>
    <w:rsid w:val="0029332D"/>
    <w:rsid w:val="002A155A"/>
    <w:rsid w:val="002A2903"/>
    <w:rsid w:val="002A4039"/>
    <w:rsid w:val="002A6392"/>
    <w:rsid w:val="002A74F4"/>
    <w:rsid w:val="002B0862"/>
    <w:rsid w:val="002B1FD2"/>
    <w:rsid w:val="002B2C07"/>
    <w:rsid w:val="002B4D7B"/>
    <w:rsid w:val="002B6C76"/>
    <w:rsid w:val="002C016A"/>
    <w:rsid w:val="002C0244"/>
    <w:rsid w:val="002C1125"/>
    <w:rsid w:val="002C1229"/>
    <w:rsid w:val="002C2909"/>
    <w:rsid w:val="002C322A"/>
    <w:rsid w:val="002C3C7C"/>
    <w:rsid w:val="002C4D11"/>
    <w:rsid w:val="002C59FD"/>
    <w:rsid w:val="002C624D"/>
    <w:rsid w:val="002C65C4"/>
    <w:rsid w:val="002D08DE"/>
    <w:rsid w:val="002D300C"/>
    <w:rsid w:val="002D40FE"/>
    <w:rsid w:val="002D5190"/>
    <w:rsid w:val="002D73A2"/>
    <w:rsid w:val="002E1050"/>
    <w:rsid w:val="002E1052"/>
    <w:rsid w:val="002E22F9"/>
    <w:rsid w:val="002E2DFE"/>
    <w:rsid w:val="002E3A74"/>
    <w:rsid w:val="002E425F"/>
    <w:rsid w:val="002E5E16"/>
    <w:rsid w:val="002E6B28"/>
    <w:rsid w:val="002E7159"/>
    <w:rsid w:val="002F0AFB"/>
    <w:rsid w:val="002F0DA5"/>
    <w:rsid w:val="002F4DD8"/>
    <w:rsid w:val="002F6BE2"/>
    <w:rsid w:val="00301439"/>
    <w:rsid w:val="003017AC"/>
    <w:rsid w:val="00301C0D"/>
    <w:rsid w:val="00302F76"/>
    <w:rsid w:val="003039F3"/>
    <w:rsid w:val="0030410A"/>
    <w:rsid w:val="0030421F"/>
    <w:rsid w:val="00305955"/>
    <w:rsid w:val="00305F77"/>
    <w:rsid w:val="00310106"/>
    <w:rsid w:val="00310136"/>
    <w:rsid w:val="003113FF"/>
    <w:rsid w:val="003120EF"/>
    <w:rsid w:val="00312B58"/>
    <w:rsid w:val="003162A4"/>
    <w:rsid w:val="00323ACE"/>
    <w:rsid w:val="00324AFE"/>
    <w:rsid w:val="00326053"/>
    <w:rsid w:val="003305A7"/>
    <w:rsid w:val="0033095C"/>
    <w:rsid w:val="00330C6A"/>
    <w:rsid w:val="00334FE7"/>
    <w:rsid w:val="00335D39"/>
    <w:rsid w:val="003376DA"/>
    <w:rsid w:val="00341536"/>
    <w:rsid w:val="00341C01"/>
    <w:rsid w:val="00342375"/>
    <w:rsid w:val="003467B9"/>
    <w:rsid w:val="0034681B"/>
    <w:rsid w:val="00352ACC"/>
    <w:rsid w:val="00353C0B"/>
    <w:rsid w:val="00355D93"/>
    <w:rsid w:val="0035726C"/>
    <w:rsid w:val="00357869"/>
    <w:rsid w:val="00357EAE"/>
    <w:rsid w:val="00360AEB"/>
    <w:rsid w:val="0036143F"/>
    <w:rsid w:val="00365E6F"/>
    <w:rsid w:val="00367C8C"/>
    <w:rsid w:val="003705E5"/>
    <w:rsid w:val="00372455"/>
    <w:rsid w:val="0037301D"/>
    <w:rsid w:val="003743EB"/>
    <w:rsid w:val="00374C31"/>
    <w:rsid w:val="003756D5"/>
    <w:rsid w:val="00376A94"/>
    <w:rsid w:val="00377A52"/>
    <w:rsid w:val="00377F53"/>
    <w:rsid w:val="00381EF4"/>
    <w:rsid w:val="00383073"/>
    <w:rsid w:val="00383C98"/>
    <w:rsid w:val="00386E32"/>
    <w:rsid w:val="0038793B"/>
    <w:rsid w:val="00390062"/>
    <w:rsid w:val="00394EF4"/>
    <w:rsid w:val="00395C54"/>
    <w:rsid w:val="0039711E"/>
    <w:rsid w:val="003A1AE9"/>
    <w:rsid w:val="003A2510"/>
    <w:rsid w:val="003A2627"/>
    <w:rsid w:val="003A2EA6"/>
    <w:rsid w:val="003A3556"/>
    <w:rsid w:val="003A3BC4"/>
    <w:rsid w:val="003B12AA"/>
    <w:rsid w:val="003B1ADB"/>
    <w:rsid w:val="003B2932"/>
    <w:rsid w:val="003B335E"/>
    <w:rsid w:val="003B3C8D"/>
    <w:rsid w:val="003B4DB4"/>
    <w:rsid w:val="003B6CA7"/>
    <w:rsid w:val="003C2911"/>
    <w:rsid w:val="003C2979"/>
    <w:rsid w:val="003C2A94"/>
    <w:rsid w:val="003C4580"/>
    <w:rsid w:val="003C70AA"/>
    <w:rsid w:val="003C7754"/>
    <w:rsid w:val="003C7BF8"/>
    <w:rsid w:val="003D2B2D"/>
    <w:rsid w:val="003D348D"/>
    <w:rsid w:val="003D49EF"/>
    <w:rsid w:val="003D530E"/>
    <w:rsid w:val="003D79C5"/>
    <w:rsid w:val="003E4479"/>
    <w:rsid w:val="003E44E6"/>
    <w:rsid w:val="003E4C74"/>
    <w:rsid w:val="003F10F8"/>
    <w:rsid w:val="003F1E8C"/>
    <w:rsid w:val="003F26E6"/>
    <w:rsid w:val="003F3870"/>
    <w:rsid w:val="003F5622"/>
    <w:rsid w:val="003F59A6"/>
    <w:rsid w:val="003F63BE"/>
    <w:rsid w:val="003F7404"/>
    <w:rsid w:val="004002D6"/>
    <w:rsid w:val="0040284F"/>
    <w:rsid w:val="00402CCF"/>
    <w:rsid w:val="00403695"/>
    <w:rsid w:val="00403D06"/>
    <w:rsid w:val="004041C9"/>
    <w:rsid w:val="00405B38"/>
    <w:rsid w:val="00407680"/>
    <w:rsid w:val="00410192"/>
    <w:rsid w:val="00410350"/>
    <w:rsid w:val="0041326E"/>
    <w:rsid w:val="004152FD"/>
    <w:rsid w:val="0041560C"/>
    <w:rsid w:val="00415E20"/>
    <w:rsid w:val="0041692C"/>
    <w:rsid w:val="00417A80"/>
    <w:rsid w:val="004217DD"/>
    <w:rsid w:val="00422131"/>
    <w:rsid w:val="004249B0"/>
    <w:rsid w:val="00424A73"/>
    <w:rsid w:val="0042642F"/>
    <w:rsid w:val="00426878"/>
    <w:rsid w:val="0042771C"/>
    <w:rsid w:val="00427FE5"/>
    <w:rsid w:val="00431EB1"/>
    <w:rsid w:val="00432BEC"/>
    <w:rsid w:val="0043437F"/>
    <w:rsid w:val="0043603F"/>
    <w:rsid w:val="00436C58"/>
    <w:rsid w:val="00437A0A"/>
    <w:rsid w:val="00437F3D"/>
    <w:rsid w:val="00441694"/>
    <w:rsid w:val="0044222D"/>
    <w:rsid w:val="004422EC"/>
    <w:rsid w:val="00442DCE"/>
    <w:rsid w:val="00443A09"/>
    <w:rsid w:val="00443DDA"/>
    <w:rsid w:val="00444846"/>
    <w:rsid w:val="004457FB"/>
    <w:rsid w:val="004468B1"/>
    <w:rsid w:val="00447031"/>
    <w:rsid w:val="00450F29"/>
    <w:rsid w:val="0045148B"/>
    <w:rsid w:val="00452586"/>
    <w:rsid w:val="0045373C"/>
    <w:rsid w:val="00457E53"/>
    <w:rsid w:val="00460124"/>
    <w:rsid w:val="00463405"/>
    <w:rsid w:val="004638F9"/>
    <w:rsid w:val="00465206"/>
    <w:rsid w:val="004656D9"/>
    <w:rsid w:val="004660F0"/>
    <w:rsid w:val="00466474"/>
    <w:rsid w:val="004669B1"/>
    <w:rsid w:val="00466FAC"/>
    <w:rsid w:val="00467AA4"/>
    <w:rsid w:val="00467FC5"/>
    <w:rsid w:val="004718DD"/>
    <w:rsid w:val="00472136"/>
    <w:rsid w:val="0047294C"/>
    <w:rsid w:val="00473A40"/>
    <w:rsid w:val="00475585"/>
    <w:rsid w:val="00475EC5"/>
    <w:rsid w:val="004778B2"/>
    <w:rsid w:val="00480022"/>
    <w:rsid w:val="00480E2D"/>
    <w:rsid w:val="00481DEE"/>
    <w:rsid w:val="0048212C"/>
    <w:rsid w:val="004822E6"/>
    <w:rsid w:val="004825CF"/>
    <w:rsid w:val="00483422"/>
    <w:rsid w:val="004845B2"/>
    <w:rsid w:val="00484854"/>
    <w:rsid w:val="00485756"/>
    <w:rsid w:val="004900DE"/>
    <w:rsid w:val="00495622"/>
    <w:rsid w:val="004A0313"/>
    <w:rsid w:val="004A0672"/>
    <w:rsid w:val="004A1A6D"/>
    <w:rsid w:val="004A4A22"/>
    <w:rsid w:val="004A4E0E"/>
    <w:rsid w:val="004A5287"/>
    <w:rsid w:val="004A6606"/>
    <w:rsid w:val="004B2183"/>
    <w:rsid w:val="004B31ED"/>
    <w:rsid w:val="004B429B"/>
    <w:rsid w:val="004B56A0"/>
    <w:rsid w:val="004B686D"/>
    <w:rsid w:val="004B7F22"/>
    <w:rsid w:val="004C0886"/>
    <w:rsid w:val="004C2089"/>
    <w:rsid w:val="004C20E9"/>
    <w:rsid w:val="004C328C"/>
    <w:rsid w:val="004C5966"/>
    <w:rsid w:val="004C6343"/>
    <w:rsid w:val="004C7A66"/>
    <w:rsid w:val="004D1395"/>
    <w:rsid w:val="004D2209"/>
    <w:rsid w:val="004D245C"/>
    <w:rsid w:val="004D3E86"/>
    <w:rsid w:val="004D49B0"/>
    <w:rsid w:val="004D5004"/>
    <w:rsid w:val="004D6608"/>
    <w:rsid w:val="004D7B9B"/>
    <w:rsid w:val="004E257D"/>
    <w:rsid w:val="004E2B80"/>
    <w:rsid w:val="004F3B83"/>
    <w:rsid w:val="004F5D7C"/>
    <w:rsid w:val="004F7CF3"/>
    <w:rsid w:val="0050017B"/>
    <w:rsid w:val="0050033A"/>
    <w:rsid w:val="005005EB"/>
    <w:rsid w:val="00501830"/>
    <w:rsid w:val="00502483"/>
    <w:rsid w:val="005040C2"/>
    <w:rsid w:val="00512DC9"/>
    <w:rsid w:val="00513E3D"/>
    <w:rsid w:val="00516A9D"/>
    <w:rsid w:val="0051790F"/>
    <w:rsid w:val="00520880"/>
    <w:rsid w:val="005214CC"/>
    <w:rsid w:val="0052471A"/>
    <w:rsid w:val="00524AE9"/>
    <w:rsid w:val="0052745B"/>
    <w:rsid w:val="0053102A"/>
    <w:rsid w:val="00534A35"/>
    <w:rsid w:val="00534B5E"/>
    <w:rsid w:val="00535DE6"/>
    <w:rsid w:val="0053679C"/>
    <w:rsid w:val="0053696E"/>
    <w:rsid w:val="00536F4D"/>
    <w:rsid w:val="00540924"/>
    <w:rsid w:val="00540FFC"/>
    <w:rsid w:val="00542D71"/>
    <w:rsid w:val="005435E2"/>
    <w:rsid w:val="0054758A"/>
    <w:rsid w:val="00547C4D"/>
    <w:rsid w:val="00552284"/>
    <w:rsid w:val="00555BB5"/>
    <w:rsid w:val="00555DCB"/>
    <w:rsid w:val="00557BF8"/>
    <w:rsid w:val="00560D7C"/>
    <w:rsid w:val="00560DD2"/>
    <w:rsid w:val="00561299"/>
    <w:rsid w:val="00561728"/>
    <w:rsid w:val="005621DD"/>
    <w:rsid w:val="00562858"/>
    <w:rsid w:val="005639CE"/>
    <w:rsid w:val="005641CB"/>
    <w:rsid w:val="00564820"/>
    <w:rsid w:val="005649FE"/>
    <w:rsid w:val="00564A47"/>
    <w:rsid w:val="00564EFF"/>
    <w:rsid w:val="00566FC0"/>
    <w:rsid w:val="00570BF2"/>
    <w:rsid w:val="00572DF4"/>
    <w:rsid w:val="00574B4A"/>
    <w:rsid w:val="00575998"/>
    <w:rsid w:val="0058143D"/>
    <w:rsid w:val="00585AD0"/>
    <w:rsid w:val="00590051"/>
    <w:rsid w:val="005950C0"/>
    <w:rsid w:val="005962CF"/>
    <w:rsid w:val="005A11CC"/>
    <w:rsid w:val="005A450C"/>
    <w:rsid w:val="005A4A11"/>
    <w:rsid w:val="005A5496"/>
    <w:rsid w:val="005B0814"/>
    <w:rsid w:val="005B0DB9"/>
    <w:rsid w:val="005B0F9F"/>
    <w:rsid w:val="005B1683"/>
    <w:rsid w:val="005B1AF6"/>
    <w:rsid w:val="005B1CEF"/>
    <w:rsid w:val="005B2787"/>
    <w:rsid w:val="005B3346"/>
    <w:rsid w:val="005B41E7"/>
    <w:rsid w:val="005B48C2"/>
    <w:rsid w:val="005B4FBD"/>
    <w:rsid w:val="005B5342"/>
    <w:rsid w:val="005B7B63"/>
    <w:rsid w:val="005C061C"/>
    <w:rsid w:val="005C09E7"/>
    <w:rsid w:val="005C1F24"/>
    <w:rsid w:val="005C2CBF"/>
    <w:rsid w:val="005C4D9E"/>
    <w:rsid w:val="005C5047"/>
    <w:rsid w:val="005C6AC2"/>
    <w:rsid w:val="005C7B5A"/>
    <w:rsid w:val="005D0CB9"/>
    <w:rsid w:val="005D1D1C"/>
    <w:rsid w:val="005D2E7E"/>
    <w:rsid w:val="005D48FA"/>
    <w:rsid w:val="005D5683"/>
    <w:rsid w:val="005D5EE7"/>
    <w:rsid w:val="005D6A11"/>
    <w:rsid w:val="005D711A"/>
    <w:rsid w:val="005E1018"/>
    <w:rsid w:val="005E1FF8"/>
    <w:rsid w:val="005E2130"/>
    <w:rsid w:val="005E2B4F"/>
    <w:rsid w:val="005E4DED"/>
    <w:rsid w:val="005E4FB6"/>
    <w:rsid w:val="005F0D63"/>
    <w:rsid w:val="005F41BD"/>
    <w:rsid w:val="005F4EB4"/>
    <w:rsid w:val="005F5F9F"/>
    <w:rsid w:val="00600267"/>
    <w:rsid w:val="00603232"/>
    <w:rsid w:val="00603279"/>
    <w:rsid w:val="00603D98"/>
    <w:rsid w:val="006047A4"/>
    <w:rsid w:val="00604A55"/>
    <w:rsid w:val="00605321"/>
    <w:rsid w:val="0060568E"/>
    <w:rsid w:val="00607808"/>
    <w:rsid w:val="00612AB2"/>
    <w:rsid w:val="00613388"/>
    <w:rsid w:val="00616752"/>
    <w:rsid w:val="00616BF8"/>
    <w:rsid w:val="00620455"/>
    <w:rsid w:val="0062309A"/>
    <w:rsid w:val="00623D89"/>
    <w:rsid w:val="0062539C"/>
    <w:rsid w:val="00625684"/>
    <w:rsid w:val="00630C9D"/>
    <w:rsid w:val="006312C2"/>
    <w:rsid w:val="00631FCA"/>
    <w:rsid w:val="00632F48"/>
    <w:rsid w:val="00633AF1"/>
    <w:rsid w:val="00636BAF"/>
    <w:rsid w:val="00637517"/>
    <w:rsid w:val="00640FA7"/>
    <w:rsid w:val="00641D3B"/>
    <w:rsid w:val="00642358"/>
    <w:rsid w:val="00642C15"/>
    <w:rsid w:val="00643109"/>
    <w:rsid w:val="0064507A"/>
    <w:rsid w:val="00651044"/>
    <w:rsid w:val="00653EA2"/>
    <w:rsid w:val="0065584D"/>
    <w:rsid w:val="00655A06"/>
    <w:rsid w:val="0065620C"/>
    <w:rsid w:val="00661C66"/>
    <w:rsid w:val="00665B51"/>
    <w:rsid w:val="00665D0E"/>
    <w:rsid w:val="00666D3F"/>
    <w:rsid w:val="006674FA"/>
    <w:rsid w:val="00667837"/>
    <w:rsid w:val="00671633"/>
    <w:rsid w:val="00671A88"/>
    <w:rsid w:val="00672DE2"/>
    <w:rsid w:val="0067362E"/>
    <w:rsid w:val="00676D18"/>
    <w:rsid w:val="00681548"/>
    <w:rsid w:val="00685B30"/>
    <w:rsid w:val="006863E1"/>
    <w:rsid w:val="00686750"/>
    <w:rsid w:val="006867F3"/>
    <w:rsid w:val="006874AE"/>
    <w:rsid w:val="00687B6F"/>
    <w:rsid w:val="0069005F"/>
    <w:rsid w:val="006901DF"/>
    <w:rsid w:val="00690D7F"/>
    <w:rsid w:val="00692F06"/>
    <w:rsid w:val="00693076"/>
    <w:rsid w:val="00694247"/>
    <w:rsid w:val="00694DBF"/>
    <w:rsid w:val="00696E38"/>
    <w:rsid w:val="00697D88"/>
    <w:rsid w:val="006A2C4F"/>
    <w:rsid w:val="006A576B"/>
    <w:rsid w:val="006A6378"/>
    <w:rsid w:val="006B11D3"/>
    <w:rsid w:val="006B1E4B"/>
    <w:rsid w:val="006B244A"/>
    <w:rsid w:val="006B27C2"/>
    <w:rsid w:val="006B5F55"/>
    <w:rsid w:val="006B6711"/>
    <w:rsid w:val="006B68C8"/>
    <w:rsid w:val="006C054F"/>
    <w:rsid w:val="006C180F"/>
    <w:rsid w:val="006C1AB2"/>
    <w:rsid w:val="006C203B"/>
    <w:rsid w:val="006C21FB"/>
    <w:rsid w:val="006C33D6"/>
    <w:rsid w:val="006C4C90"/>
    <w:rsid w:val="006C4E6E"/>
    <w:rsid w:val="006C500D"/>
    <w:rsid w:val="006C56AF"/>
    <w:rsid w:val="006C5C4F"/>
    <w:rsid w:val="006C5E96"/>
    <w:rsid w:val="006C7EDA"/>
    <w:rsid w:val="006D1E4F"/>
    <w:rsid w:val="006D3D7D"/>
    <w:rsid w:val="006D41FE"/>
    <w:rsid w:val="006D438C"/>
    <w:rsid w:val="006D5626"/>
    <w:rsid w:val="006D739F"/>
    <w:rsid w:val="006E3AF0"/>
    <w:rsid w:val="006E426E"/>
    <w:rsid w:val="006E4AA0"/>
    <w:rsid w:val="006E668A"/>
    <w:rsid w:val="006F0968"/>
    <w:rsid w:val="006F139D"/>
    <w:rsid w:val="006F14D0"/>
    <w:rsid w:val="006F3BF1"/>
    <w:rsid w:val="006F5F4E"/>
    <w:rsid w:val="007001EC"/>
    <w:rsid w:val="00701BC2"/>
    <w:rsid w:val="00707443"/>
    <w:rsid w:val="00711890"/>
    <w:rsid w:val="00716B2B"/>
    <w:rsid w:val="00716E97"/>
    <w:rsid w:val="00717736"/>
    <w:rsid w:val="007201DB"/>
    <w:rsid w:val="0072344B"/>
    <w:rsid w:val="00724050"/>
    <w:rsid w:val="007247E4"/>
    <w:rsid w:val="0072509B"/>
    <w:rsid w:val="007250DD"/>
    <w:rsid w:val="00725145"/>
    <w:rsid w:val="0072608F"/>
    <w:rsid w:val="00726FDB"/>
    <w:rsid w:val="00730D0C"/>
    <w:rsid w:val="00734DAB"/>
    <w:rsid w:val="007368C7"/>
    <w:rsid w:val="0073767C"/>
    <w:rsid w:val="00740E46"/>
    <w:rsid w:val="0074111A"/>
    <w:rsid w:val="007412C1"/>
    <w:rsid w:val="00741EFD"/>
    <w:rsid w:val="00742A63"/>
    <w:rsid w:val="00744C9F"/>
    <w:rsid w:val="00744DAE"/>
    <w:rsid w:val="00745490"/>
    <w:rsid w:val="0074576F"/>
    <w:rsid w:val="007466E1"/>
    <w:rsid w:val="0074690C"/>
    <w:rsid w:val="007476D7"/>
    <w:rsid w:val="00750A41"/>
    <w:rsid w:val="00751F09"/>
    <w:rsid w:val="00752970"/>
    <w:rsid w:val="00752B0C"/>
    <w:rsid w:val="007532C7"/>
    <w:rsid w:val="007546D6"/>
    <w:rsid w:val="00755249"/>
    <w:rsid w:val="007558CD"/>
    <w:rsid w:val="00756226"/>
    <w:rsid w:val="00757BCE"/>
    <w:rsid w:val="00757F52"/>
    <w:rsid w:val="00760BFF"/>
    <w:rsid w:val="00760F6D"/>
    <w:rsid w:val="0076259D"/>
    <w:rsid w:val="00762754"/>
    <w:rsid w:val="0076333A"/>
    <w:rsid w:val="00763B71"/>
    <w:rsid w:val="00764372"/>
    <w:rsid w:val="00767B5A"/>
    <w:rsid w:val="00771725"/>
    <w:rsid w:val="00772054"/>
    <w:rsid w:val="00772B28"/>
    <w:rsid w:val="00773ECB"/>
    <w:rsid w:val="00776758"/>
    <w:rsid w:val="00776E43"/>
    <w:rsid w:val="00777C9E"/>
    <w:rsid w:val="0078222B"/>
    <w:rsid w:val="00783BF5"/>
    <w:rsid w:val="00784918"/>
    <w:rsid w:val="00784E41"/>
    <w:rsid w:val="00784EBF"/>
    <w:rsid w:val="00786544"/>
    <w:rsid w:val="00787A33"/>
    <w:rsid w:val="00791471"/>
    <w:rsid w:val="007936C2"/>
    <w:rsid w:val="00795459"/>
    <w:rsid w:val="007A02CC"/>
    <w:rsid w:val="007A1727"/>
    <w:rsid w:val="007A1A34"/>
    <w:rsid w:val="007A47F9"/>
    <w:rsid w:val="007A7273"/>
    <w:rsid w:val="007B04AA"/>
    <w:rsid w:val="007B18CD"/>
    <w:rsid w:val="007B287C"/>
    <w:rsid w:val="007B2C55"/>
    <w:rsid w:val="007B36A9"/>
    <w:rsid w:val="007B4767"/>
    <w:rsid w:val="007B4A0C"/>
    <w:rsid w:val="007B4DB5"/>
    <w:rsid w:val="007B4DFE"/>
    <w:rsid w:val="007B6988"/>
    <w:rsid w:val="007B7C6B"/>
    <w:rsid w:val="007C099A"/>
    <w:rsid w:val="007C29FE"/>
    <w:rsid w:val="007C3B13"/>
    <w:rsid w:val="007C4337"/>
    <w:rsid w:val="007C683D"/>
    <w:rsid w:val="007C7660"/>
    <w:rsid w:val="007D3969"/>
    <w:rsid w:val="007D41DE"/>
    <w:rsid w:val="007D6580"/>
    <w:rsid w:val="007D6893"/>
    <w:rsid w:val="007D6B5B"/>
    <w:rsid w:val="007D75B7"/>
    <w:rsid w:val="007E098F"/>
    <w:rsid w:val="007E1D0F"/>
    <w:rsid w:val="007E45B5"/>
    <w:rsid w:val="007E7F65"/>
    <w:rsid w:val="007F099B"/>
    <w:rsid w:val="007F15F7"/>
    <w:rsid w:val="007F1612"/>
    <w:rsid w:val="007F1DB5"/>
    <w:rsid w:val="007F1F25"/>
    <w:rsid w:val="007F58A0"/>
    <w:rsid w:val="007F5B18"/>
    <w:rsid w:val="007F5B69"/>
    <w:rsid w:val="007F7154"/>
    <w:rsid w:val="007F76F0"/>
    <w:rsid w:val="00800B11"/>
    <w:rsid w:val="0080249A"/>
    <w:rsid w:val="008078B2"/>
    <w:rsid w:val="00810BAF"/>
    <w:rsid w:val="0081197E"/>
    <w:rsid w:val="008132CF"/>
    <w:rsid w:val="00815B27"/>
    <w:rsid w:val="008162C5"/>
    <w:rsid w:val="0081665C"/>
    <w:rsid w:val="008242C2"/>
    <w:rsid w:val="008266CB"/>
    <w:rsid w:val="00831B46"/>
    <w:rsid w:val="00832A07"/>
    <w:rsid w:val="00832B57"/>
    <w:rsid w:val="00834A50"/>
    <w:rsid w:val="00834EE5"/>
    <w:rsid w:val="008366BC"/>
    <w:rsid w:val="00836C4E"/>
    <w:rsid w:val="00836E7D"/>
    <w:rsid w:val="00837EE1"/>
    <w:rsid w:val="00841EED"/>
    <w:rsid w:val="008440F0"/>
    <w:rsid w:val="008448F3"/>
    <w:rsid w:val="00844D06"/>
    <w:rsid w:val="00846479"/>
    <w:rsid w:val="00852875"/>
    <w:rsid w:val="00852B05"/>
    <w:rsid w:val="0085412D"/>
    <w:rsid w:val="00860FC7"/>
    <w:rsid w:val="00861158"/>
    <w:rsid w:val="0086125E"/>
    <w:rsid w:val="0086195F"/>
    <w:rsid w:val="00863225"/>
    <w:rsid w:val="0086324A"/>
    <w:rsid w:val="00865007"/>
    <w:rsid w:val="00872B09"/>
    <w:rsid w:val="008736C5"/>
    <w:rsid w:val="00873B19"/>
    <w:rsid w:val="0087581C"/>
    <w:rsid w:val="008759A4"/>
    <w:rsid w:val="008762C2"/>
    <w:rsid w:val="00877496"/>
    <w:rsid w:val="00877DDF"/>
    <w:rsid w:val="008828E2"/>
    <w:rsid w:val="00882EEF"/>
    <w:rsid w:val="00885A30"/>
    <w:rsid w:val="00892451"/>
    <w:rsid w:val="00892B6D"/>
    <w:rsid w:val="008943ED"/>
    <w:rsid w:val="0089538E"/>
    <w:rsid w:val="00896105"/>
    <w:rsid w:val="00897D27"/>
    <w:rsid w:val="008A0C7D"/>
    <w:rsid w:val="008A28CA"/>
    <w:rsid w:val="008A3297"/>
    <w:rsid w:val="008A3DED"/>
    <w:rsid w:val="008A7B80"/>
    <w:rsid w:val="008B124C"/>
    <w:rsid w:val="008B2911"/>
    <w:rsid w:val="008B6912"/>
    <w:rsid w:val="008B7A0C"/>
    <w:rsid w:val="008C071A"/>
    <w:rsid w:val="008C0A33"/>
    <w:rsid w:val="008C3137"/>
    <w:rsid w:val="008C3BED"/>
    <w:rsid w:val="008C4C52"/>
    <w:rsid w:val="008C531C"/>
    <w:rsid w:val="008C698C"/>
    <w:rsid w:val="008C7C9A"/>
    <w:rsid w:val="008D1B68"/>
    <w:rsid w:val="008D4218"/>
    <w:rsid w:val="008D4728"/>
    <w:rsid w:val="008D61FB"/>
    <w:rsid w:val="008D622E"/>
    <w:rsid w:val="008E3DF5"/>
    <w:rsid w:val="008E58A1"/>
    <w:rsid w:val="008E5C1A"/>
    <w:rsid w:val="008E622D"/>
    <w:rsid w:val="008F01E8"/>
    <w:rsid w:val="008F22C0"/>
    <w:rsid w:val="008F2E96"/>
    <w:rsid w:val="008F503E"/>
    <w:rsid w:val="008F5736"/>
    <w:rsid w:val="009007E9"/>
    <w:rsid w:val="0090266E"/>
    <w:rsid w:val="00907CE2"/>
    <w:rsid w:val="00910A05"/>
    <w:rsid w:val="00910B63"/>
    <w:rsid w:val="00912145"/>
    <w:rsid w:val="00912775"/>
    <w:rsid w:val="00913558"/>
    <w:rsid w:val="00915A09"/>
    <w:rsid w:val="00916309"/>
    <w:rsid w:val="00917C91"/>
    <w:rsid w:val="009201FA"/>
    <w:rsid w:val="00921EE0"/>
    <w:rsid w:val="0092317E"/>
    <w:rsid w:val="00923966"/>
    <w:rsid w:val="0092665E"/>
    <w:rsid w:val="00935114"/>
    <w:rsid w:val="00936685"/>
    <w:rsid w:val="0094410F"/>
    <w:rsid w:val="009469FA"/>
    <w:rsid w:val="009504E8"/>
    <w:rsid w:val="00950634"/>
    <w:rsid w:val="00950849"/>
    <w:rsid w:val="00950BDC"/>
    <w:rsid w:val="00951705"/>
    <w:rsid w:val="00952526"/>
    <w:rsid w:val="00956A09"/>
    <w:rsid w:val="00956C34"/>
    <w:rsid w:val="009575B2"/>
    <w:rsid w:val="00961B2E"/>
    <w:rsid w:val="00963DAF"/>
    <w:rsid w:val="009646E5"/>
    <w:rsid w:val="00966BFB"/>
    <w:rsid w:val="009708F8"/>
    <w:rsid w:val="0097206B"/>
    <w:rsid w:val="009730CC"/>
    <w:rsid w:val="009746FF"/>
    <w:rsid w:val="0097632E"/>
    <w:rsid w:val="00976CDC"/>
    <w:rsid w:val="00977AF2"/>
    <w:rsid w:val="0098063C"/>
    <w:rsid w:val="0098080B"/>
    <w:rsid w:val="009816CC"/>
    <w:rsid w:val="00982310"/>
    <w:rsid w:val="009823EA"/>
    <w:rsid w:val="00982F3F"/>
    <w:rsid w:val="009830D6"/>
    <w:rsid w:val="00983AB7"/>
    <w:rsid w:val="00983E4B"/>
    <w:rsid w:val="00984F3E"/>
    <w:rsid w:val="00985086"/>
    <w:rsid w:val="009872C4"/>
    <w:rsid w:val="00990184"/>
    <w:rsid w:val="00991B9D"/>
    <w:rsid w:val="00993173"/>
    <w:rsid w:val="0099420F"/>
    <w:rsid w:val="00997F1A"/>
    <w:rsid w:val="009A002E"/>
    <w:rsid w:val="009A261C"/>
    <w:rsid w:val="009A26F8"/>
    <w:rsid w:val="009A2DF4"/>
    <w:rsid w:val="009A3CD1"/>
    <w:rsid w:val="009A42DD"/>
    <w:rsid w:val="009A7137"/>
    <w:rsid w:val="009A7E87"/>
    <w:rsid w:val="009B1BA2"/>
    <w:rsid w:val="009B3535"/>
    <w:rsid w:val="009B786A"/>
    <w:rsid w:val="009C07B4"/>
    <w:rsid w:val="009C3793"/>
    <w:rsid w:val="009C3B47"/>
    <w:rsid w:val="009C7430"/>
    <w:rsid w:val="009C7704"/>
    <w:rsid w:val="009C7F84"/>
    <w:rsid w:val="009D069F"/>
    <w:rsid w:val="009D0F73"/>
    <w:rsid w:val="009D1ED5"/>
    <w:rsid w:val="009D7078"/>
    <w:rsid w:val="009E3F9E"/>
    <w:rsid w:val="009E4DDD"/>
    <w:rsid w:val="009E6134"/>
    <w:rsid w:val="009E659D"/>
    <w:rsid w:val="009F089E"/>
    <w:rsid w:val="009F5700"/>
    <w:rsid w:val="00A0489B"/>
    <w:rsid w:val="00A05847"/>
    <w:rsid w:val="00A05A4E"/>
    <w:rsid w:val="00A06556"/>
    <w:rsid w:val="00A07656"/>
    <w:rsid w:val="00A10243"/>
    <w:rsid w:val="00A1097C"/>
    <w:rsid w:val="00A12F06"/>
    <w:rsid w:val="00A12FAC"/>
    <w:rsid w:val="00A130E2"/>
    <w:rsid w:val="00A134B9"/>
    <w:rsid w:val="00A13AC1"/>
    <w:rsid w:val="00A13D8A"/>
    <w:rsid w:val="00A13EE2"/>
    <w:rsid w:val="00A24C4C"/>
    <w:rsid w:val="00A24CE1"/>
    <w:rsid w:val="00A253E8"/>
    <w:rsid w:val="00A266A6"/>
    <w:rsid w:val="00A3128F"/>
    <w:rsid w:val="00A312F3"/>
    <w:rsid w:val="00A31344"/>
    <w:rsid w:val="00A31C9C"/>
    <w:rsid w:val="00A328B8"/>
    <w:rsid w:val="00A353EA"/>
    <w:rsid w:val="00A504B9"/>
    <w:rsid w:val="00A51678"/>
    <w:rsid w:val="00A52164"/>
    <w:rsid w:val="00A52CD2"/>
    <w:rsid w:val="00A53F26"/>
    <w:rsid w:val="00A54048"/>
    <w:rsid w:val="00A55D26"/>
    <w:rsid w:val="00A577C0"/>
    <w:rsid w:val="00A57B36"/>
    <w:rsid w:val="00A57E3C"/>
    <w:rsid w:val="00A60640"/>
    <w:rsid w:val="00A60D77"/>
    <w:rsid w:val="00A60ECF"/>
    <w:rsid w:val="00A636C3"/>
    <w:rsid w:val="00A64322"/>
    <w:rsid w:val="00A6449A"/>
    <w:rsid w:val="00A6538A"/>
    <w:rsid w:val="00A65DCC"/>
    <w:rsid w:val="00A67FBA"/>
    <w:rsid w:val="00A708F4"/>
    <w:rsid w:val="00A7096B"/>
    <w:rsid w:val="00A7365A"/>
    <w:rsid w:val="00A7473D"/>
    <w:rsid w:val="00A767E7"/>
    <w:rsid w:val="00A76B41"/>
    <w:rsid w:val="00A76FEA"/>
    <w:rsid w:val="00A8416F"/>
    <w:rsid w:val="00A870F9"/>
    <w:rsid w:val="00A904C8"/>
    <w:rsid w:val="00A9128E"/>
    <w:rsid w:val="00A946FB"/>
    <w:rsid w:val="00A94EBA"/>
    <w:rsid w:val="00A94F23"/>
    <w:rsid w:val="00A9632E"/>
    <w:rsid w:val="00A96E9C"/>
    <w:rsid w:val="00AA0041"/>
    <w:rsid w:val="00AA1FF7"/>
    <w:rsid w:val="00AB012F"/>
    <w:rsid w:val="00AB05E2"/>
    <w:rsid w:val="00AB179F"/>
    <w:rsid w:val="00AB575D"/>
    <w:rsid w:val="00AC0FD3"/>
    <w:rsid w:val="00AC124E"/>
    <w:rsid w:val="00AC27A6"/>
    <w:rsid w:val="00AC3288"/>
    <w:rsid w:val="00AC33B7"/>
    <w:rsid w:val="00AC5CFD"/>
    <w:rsid w:val="00AC6882"/>
    <w:rsid w:val="00AC6A42"/>
    <w:rsid w:val="00AC7CAA"/>
    <w:rsid w:val="00AD06F8"/>
    <w:rsid w:val="00AD0E6F"/>
    <w:rsid w:val="00AD1214"/>
    <w:rsid w:val="00AD192A"/>
    <w:rsid w:val="00AD2872"/>
    <w:rsid w:val="00AD4BA0"/>
    <w:rsid w:val="00AD68B5"/>
    <w:rsid w:val="00AD6C06"/>
    <w:rsid w:val="00AD7419"/>
    <w:rsid w:val="00AE043F"/>
    <w:rsid w:val="00AE17A0"/>
    <w:rsid w:val="00AE285B"/>
    <w:rsid w:val="00AE554E"/>
    <w:rsid w:val="00AE5D52"/>
    <w:rsid w:val="00AF06D8"/>
    <w:rsid w:val="00AF2D2D"/>
    <w:rsid w:val="00AF4E5D"/>
    <w:rsid w:val="00AF5143"/>
    <w:rsid w:val="00AF6A7F"/>
    <w:rsid w:val="00AF7664"/>
    <w:rsid w:val="00B00AE1"/>
    <w:rsid w:val="00B01BE1"/>
    <w:rsid w:val="00B01DD9"/>
    <w:rsid w:val="00B0419A"/>
    <w:rsid w:val="00B0742F"/>
    <w:rsid w:val="00B11A86"/>
    <w:rsid w:val="00B14666"/>
    <w:rsid w:val="00B15133"/>
    <w:rsid w:val="00B16189"/>
    <w:rsid w:val="00B224A1"/>
    <w:rsid w:val="00B23956"/>
    <w:rsid w:val="00B248F8"/>
    <w:rsid w:val="00B249BD"/>
    <w:rsid w:val="00B24DAE"/>
    <w:rsid w:val="00B24F4D"/>
    <w:rsid w:val="00B25C12"/>
    <w:rsid w:val="00B279C7"/>
    <w:rsid w:val="00B331C8"/>
    <w:rsid w:val="00B344F3"/>
    <w:rsid w:val="00B358DD"/>
    <w:rsid w:val="00B35E0F"/>
    <w:rsid w:val="00B3726A"/>
    <w:rsid w:val="00B3736D"/>
    <w:rsid w:val="00B37C9A"/>
    <w:rsid w:val="00B43170"/>
    <w:rsid w:val="00B4405E"/>
    <w:rsid w:val="00B44624"/>
    <w:rsid w:val="00B47774"/>
    <w:rsid w:val="00B47FF2"/>
    <w:rsid w:val="00B51273"/>
    <w:rsid w:val="00B51B9F"/>
    <w:rsid w:val="00B520DC"/>
    <w:rsid w:val="00B52594"/>
    <w:rsid w:val="00B5356E"/>
    <w:rsid w:val="00B56918"/>
    <w:rsid w:val="00B572B7"/>
    <w:rsid w:val="00B630F2"/>
    <w:rsid w:val="00B64A4D"/>
    <w:rsid w:val="00B64F7C"/>
    <w:rsid w:val="00B65C43"/>
    <w:rsid w:val="00B67FEC"/>
    <w:rsid w:val="00B72885"/>
    <w:rsid w:val="00B72DA2"/>
    <w:rsid w:val="00B732B9"/>
    <w:rsid w:val="00B81888"/>
    <w:rsid w:val="00B821AA"/>
    <w:rsid w:val="00B82385"/>
    <w:rsid w:val="00B82A45"/>
    <w:rsid w:val="00B85332"/>
    <w:rsid w:val="00B87925"/>
    <w:rsid w:val="00B87CA8"/>
    <w:rsid w:val="00B90593"/>
    <w:rsid w:val="00B91634"/>
    <w:rsid w:val="00B91E6A"/>
    <w:rsid w:val="00B96C8E"/>
    <w:rsid w:val="00B97BEE"/>
    <w:rsid w:val="00BB1B68"/>
    <w:rsid w:val="00BB1EBF"/>
    <w:rsid w:val="00BB2D8B"/>
    <w:rsid w:val="00BB38AF"/>
    <w:rsid w:val="00BB6A43"/>
    <w:rsid w:val="00BB6CA8"/>
    <w:rsid w:val="00BB725C"/>
    <w:rsid w:val="00BB7BA4"/>
    <w:rsid w:val="00BC1EF4"/>
    <w:rsid w:val="00BC5BD4"/>
    <w:rsid w:val="00BC5D0B"/>
    <w:rsid w:val="00BD1BE5"/>
    <w:rsid w:val="00BD2487"/>
    <w:rsid w:val="00BD4263"/>
    <w:rsid w:val="00BD4267"/>
    <w:rsid w:val="00BD6D94"/>
    <w:rsid w:val="00BD6F75"/>
    <w:rsid w:val="00BE1321"/>
    <w:rsid w:val="00BE1AFB"/>
    <w:rsid w:val="00BE317C"/>
    <w:rsid w:val="00BE331C"/>
    <w:rsid w:val="00BE3533"/>
    <w:rsid w:val="00BE7657"/>
    <w:rsid w:val="00BE7D6E"/>
    <w:rsid w:val="00BF0061"/>
    <w:rsid w:val="00BF18A9"/>
    <w:rsid w:val="00BF353E"/>
    <w:rsid w:val="00BF76E6"/>
    <w:rsid w:val="00C0057F"/>
    <w:rsid w:val="00C01C02"/>
    <w:rsid w:val="00C0639F"/>
    <w:rsid w:val="00C102EB"/>
    <w:rsid w:val="00C10BAD"/>
    <w:rsid w:val="00C134E2"/>
    <w:rsid w:val="00C13CC1"/>
    <w:rsid w:val="00C15E1C"/>
    <w:rsid w:val="00C17335"/>
    <w:rsid w:val="00C20CDD"/>
    <w:rsid w:val="00C2194C"/>
    <w:rsid w:val="00C22498"/>
    <w:rsid w:val="00C23EBA"/>
    <w:rsid w:val="00C24658"/>
    <w:rsid w:val="00C308FF"/>
    <w:rsid w:val="00C31DD2"/>
    <w:rsid w:val="00C31E1B"/>
    <w:rsid w:val="00C3341A"/>
    <w:rsid w:val="00C34FC4"/>
    <w:rsid w:val="00C358C6"/>
    <w:rsid w:val="00C40A35"/>
    <w:rsid w:val="00C42F8C"/>
    <w:rsid w:val="00C43AAA"/>
    <w:rsid w:val="00C45637"/>
    <w:rsid w:val="00C45ACC"/>
    <w:rsid w:val="00C50A5D"/>
    <w:rsid w:val="00C51AF6"/>
    <w:rsid w:val="00C52C34"/>
    <w:rsid w:val="00C54384"/>
    <w:rsid w:val="00C54BD1"/>
    <w:rsid w:val="00C55517"/>
    <w:rsid w:val="00C6382B"/>
    <w:rsid w:val="00C64EDE"/>
    <w:rsid w:val="00C67379"/>
    <w:rsid w:val="00C70044"/>
    <w:rsid w:val="00C709A7"/>
    <w:rsid w:val="00C71A5B"/>
    <w:rsid w:val="00C73BC5"/>
    <w:rsid w:val="00C753BA"/>
    <w:rsid w:val="00C7700D"/>
    <w:rsid w:val="00C81309"/>
    <w:rsid w:val="00C82AE0"/>
    <w:rsid w:val="00C83B57"/>
    <w:rsid w:val="00C852C5"/>
    <w:rsid w:val="00C90AE1"/>
    <w:rsid w:val="00C93DEB"/>
    <w:rsid w:val="00C956B3"/>
    <w:rsid w:val="00C96010"/>
    <w:rsid w:val="00C97241"/>
    <w:rsid w:val="00C9736C"/>
    <w:rsid w:val="00CA00DF"/>
    <w:rsid w:val="00CA563A"/>
    <w:rsid w:val="00CA6653"/>
    <w:rsid w:val="00CB3CF0"/>
    <w:rsid w:val="00CB53B7"/>
    <w:rsid w:val="00CB65CE"/>
    <w:rsid w:val="00CC19FE"/>
    <w:rsid w:val="00CC2E15"/>
    <w:rsid w:val="00CC2EEA"/>
    <w:rsid w:val="00CD2604"/>
    <w:rsid w:val="00CD3728"/>
    <w:rsid w:val="00CD3A67"/>
    <w:rsid w:val="00CD3B2B"/>
    <w:rsid w:val="00CD4F1C"/>
    <w:rsid w:val="00CD5182"/>
    <w:rsid w:val="00CD6884"/>
    <w:rsid w:val="00CE0404"/>
    <w:rsid w:val="00CE2E0A"/>
    <w:rsid w:val="00CE30BE"/>
    <w:rsid w:val="00CE464A"/>
    <w:rsid w:val="00CE5307"/>
    <w:rsid w:val="00CE617C"/>
    <w:rsid w:val="00CE75BE"/>
    <w:rsid w:val="00CF0520"/>
    <w:rsid w:val="00CF0E43"/>
    <w:rsid w:val="00CF108E"/>
    <w:rsid w:val="00CF1F16"/>
    <w:rsid w:val="00CF2240"/>
    <w:rsid w:val="00CF5B66"/>
    <w:rsid w:val="00CF6CFF"/>
    <w:rsid w:val="00D0058C"/>
    <w:rsid w:val="00D00D34"/>
    <w:rsid w:val="00D0138E"/>
    <w:rsid w:val="00D03C3B"/>
    <w:rsid w:val="00D04D33"/>
    <w:rsid w:val="00D04E37"/>
    <w:rsid w:val="00D0659E"/>
    <w:rsid w:val="00D07ACF"/>
    <w:rsid w:val="00D10656"/>
    <w:rsid w:val="00D1259B"/>
    <w:rsid w:val="00D13461"/>
    <w:rsid w:val="00D135B7"/>
    <w:rsid w:val="00D14B9D"/>
    <w:rsid w:val="00D15DED"/>
    <w:rsid w:val="00D2214E"/>
    <w:rsid w:val="00D241AE"/>
    <w:rsid w:val="00D24BE5"/>
    <w:rsid w:val="00D27E41"/>
    <w:rsid w:val="00D3191B"/>
    <w:rsid w:val="00D32095"/>
    <w:rsid w:val="00D33F76"/>
    <w:rsid w:val="00D352E0"/>
    <w:rsid w:val="00D35935"/>
    <w:rsid w:val="00D37E00"/>
    <w:rsid w:val="00D40736"/>
    <w:rsid w:val="00D41ADC"/>
    <w:rsid w:val="00D4314F"/>
    <w:rsid w:val="00D44871"/>
    <w:rsid w:val="00D44E27"/>
    <w:rsid w:val="00D45AC0"/>
    <w:rsid w:val="00D47C56"/>
    <w:rsid w:val="00D5276C"/>
    <w:rsid w:val="00D53D99"/>
    <w:rsid w:val="00D565B8"/>
    <w:rsid w:val="00D606A8"/>
    <w:rsid w:val="00D6076D"/>
    <w:rsid w:val="00D62310"/>
    <w:rsid w:val="00D66B0A"/>
    <w:rsid w:val="00D67323"/>
    <w:rsid w:val="00D67D5F"/>
    <w:rsid w:val="00D67EA5"/>
    <w:rsid w:val="00D71678"/>
    <w:rsid w:val="00D71E6F"/>
    <w:rsid w:val="00D72396"/>
    <w:rsid w:val="00D72E72"/>
    <w:rsid w:val="00D73903"/>
    <w:rsid w:val="00D73957"/>
    <w:rsid w:val="00D74B7C"/>
    <w:rsid w:val="00D74FB6"/>
    <w:rsid w:val="00D80B69"/>
    <w:rsid w:val="00D81162"/>
    <w:rsid w:val="00D817A6"/>
    <w:rsid w:val="00D82246"/>
    <w:rsid w:val="00D8415C"/>
    <w:rsid w:val="00D84309"/>
    <w:rsid w:val="00D857B3"/>
    <w:rsid w:val="00D85EB7"/>
    <w:rsid w:val="00D95ECD"/>
    <w:rsid w:val="00D9689F"/>
    <w:rsid w:val="00D9750A"/>
    <w:rsid w:val="00D97F8C"/>
    <w:rsid w:val="00DA12EC"/>
    <w:rsid w:val="00DA1AFC"/>
    <w:rsid w:val="00DA2128"/>
    <w:rsid w:val="00DA459A"/>
    <w:rsid w:val="00DB103B"/>
    <w:rsid w:val="00DB17C6"/>
    <w:rsid w:val="00DB2000"/>
    <w:rsid w:val="00DB2EE4"/>
    <w:rsid w:val="00DB4816"/>
    <w:rsid w:val="00DB7FD2"/>
    <w:rsid w:val="00DC0F8A"/>
    <w:rsid w:val="00DC1E68"/>
    <w:rsid w:val="00DC1F94"/>
    <w:rsid w:val="00DC1FE9"/>
    <w:rsid w:val="00DC2762"/>
    <w:rsid w:val="00DC32EA"/>
    <w:rsid w:val="00DC4217"/>
    <w:rsid w:val="00DC7526"/>
    <w:rsid w:val="00DC78D5"/>
    <w:rsid w:val="00DC7D4D"/>
    <w:rsid w:val="00DD1845"/>
    <w:rsid w:val="00DD20F0"/>
    <w:rsid w:val="00DD29D3"/>
    <w:rsid w:val="00DD44C3"/>
    <w:rsid w:val="00DD7D63"/>
    <w:rsid w:val="00DE0B44"/>
    <w:rsid w:val="00DE0EFD"/>
    <w:rsid w:val="00DE255D"/>
    <w:rsid w:val="00DE55EA"/>
    <w:rsid w:val="00DE5815"/>
    <w:rsid w:val="00DF076E"/>
    <w:rsid w:val="00DF1CBE"/>
    <w:rsid w:val="00DF3329"/>
    <w:rsid w:val="00DF407E"/>
    <w:rsid w:val="00DF424A"/>
    <w:rsid w:val="00DF54E8"/>
    <w:rsid w:val="00DF5803"/>
    <w:rsid w:val="00DF5C7E"/>
    <w:rsid w:val="00E00419"/>
    <w:rsid w:val="00E01BA4"/>
    <w:rsid w:val="00E02F0F"/>
    <w:rsid w:val="00E03353"/>
    <w:rsid w:val="00E039E2"/>
    <w:rsid w:val="00E04987"/>
    <w:rsid w:val="00E054F7"/>
    <w:rsid w:val="00E135CC"/>
    <w:rsid w:val="00E13E97"/>
    <w:rsid w:val="00E15B03"/>
    <w:rsid w:val="00E17F65"/>
    <w:rsid w:val="00E20485"/>
    <w:rsid w:val="00E21D54"/>
    <w:rsid w:val="00E22427"/>
    <w:rsid w:val="00E234BF"/>
    <w:rsid w:val="00E24357"/>
    <w:rsid w:val="00E3441E"/>
    <w:rsid w:val="00E357D4"/>
    <w:rsid w:val="00E450C1"/>
    <w:rsid w:val="00E50222"/>
    <w:rsid w:val="00E51C9F"/>
    <w:rsid w:val="00E51D29"/>
    <w:rsid w:val="00E60253"/>
    <w:rsid w:val="00E62B8E"/>
    <w:rsid w:val="00E63954"/>
    <w:rsid w:val="00E6411D"/>
    <w:rsid w:val="00E66EF3"/>
    <w:rsid w:val="00E67717"/>
    <w:rsid w:val="00E742B2"/>
    <w:rsid w:val="00E75CCB"/>
    <w:rsid w:val="00E75FFA"/>
    <w:rsid w:val="00E769F8"/>
    <w:rsid w:val="00E84637"/>
    <w:rsid w:val="00E86DCF"/>
    <w:rsid w:val="00E90870"/>
    <w:rsid w:val="00E90EF6"/>
    <w:rsid w:val="00E92E2E"/>
    <w:rsid w:val="00E9465F"/>
    <w:rsid w:val="00E96287"/>
    <w:rsid w:val="00E964D1"/>
    <w:rsid w:val="00E9761D"/>
    <w:rsid w:val="00E977BD"/>
    <w:rsid w:val="00EA158F"/>
    <w:rsid w:val="00EA1800"/>
    <w:rsid w:val="00EA2F81"/>
    <w:rsid w:val="00EB0BDB"/>
    <w:rsid w:val="00EB114E"/>
    <w:rsid w:val="00EB532B"/>
    <w:rsid w:val="00EC0D59"/>
    <w:rsid w:val="00EC1335"/>
    <w:rsid w:val="00EC456A"/>
    <w:rsid w:val="00EC45EE"/>
    <w:rsid w:val="00EC5481"/>
    <w:rsid w:val="00ED23E0"/>
    <w:rsid w:val="00ED3D8C"/>
    <w:rsid w:val="00ED6B28"/>
    <w:rsid w:val="00ED7BE9"/>
    <w:rsid w:val="00EE0C71"/>
    <w:rsid w:val="00EE1177"/>
    <w:rsid w:val="00EE1CA7"/>
    <w:rsid w:val="00EE4766"/>
    <w:rsid w:val="00EE5130"/>
    <w:rsid w:val="00EE758C"/>
    <w:rsid w:val="00EF0273"/>
    <w:rsid w:val="00EF36D6"/>
    <w:rsid w:val="00EF5F36"/>
    <w:rsid w:val="00F004A4"/>
    <w:rsid w:val="00F01215"/>
    <w:rsid w:val="00F03192"/>
    <w:rsid w:val="00F0415F"/>
    <w:rsid w:val="00F13728"/>
    <w:rsid w:val="00F13CE8"/>
    <w:rsid w:val="00F147E7"/>
    <w:rsid w:val="00F15987"/>
    <w:rsid w:val="00F1782D"/>
    <w:rsid w:val="00F211A2"/>
    <w:rsid w:val="00F22206"/>
    <w:rsid w:val="00F24BDE"/>
    <w:rsid w:val="00F253DC"/>
    <w:rsid w:val="00F255A5"/>
    <w:rsid w:val="00F262BA"/>
    <w:rsid w:val="00F2755E"/>
    <w:rsid w:val="00F275BB"/>
    <w:rsid w:val="00F312CB"/>
    <w:rsid w:val="00F32CE6"/>
    <w:rsid w:val="00F332EE"/>
    <w:rsid w:val="00F351A4"/>
    <w:rsid w:val="00F357FB"/>
    <w:rsid w:val="00F4288C"/>
    <w:rsid w:val="00F42CD1"/>
    <w:rsid w:val="00F453EB"/>
    <w:rsid w:val="00F45BD5"/>
    <w:rsid w:val="00F46A35"/>
    <w:rsid w:val="00F4738D"/>
    <w:rsid w:val="00F501B0"/>
    <w:rsid w:val="00F54D3F"/>
    <w:rsid w:val="00F569F1"/>
    <w:rsid w:val="00F609E6"/>
    <w:rsid w:val="00F61201"/>
    <w:rsid w:val="00F62184"/>
    <w:rsid w:val="00F6332C"/>
    <w:rsid w:val="00F65738"/>
    <w:rsid w:val="00F67092"/>
    <w:rsid w:val="00F71C29"/>
    <w:rsid w:val="00F7507D"/>
    <w:rsid w:val="00F773E0"/>
    <w:rsid w:val="00F77689"/>
    <w:rsid w:val="00F83DAB"/>
    <w:rsid w:val="00F9201C"/>
    <w:rsid w:val="00F94303"/>
    <w:rsid w:val="00F95150"/>
    <w:rsid w:val="00F951DA"/>
    <w:rsid w:val="00F9545C"/>
    <w:rsid w:val="00F95600"/>
    <w:rsid w:val="00F957E2"/>
    <w:rsid w:val="00F971F8"/>
    <w:rsid w:val="00F976D4"/>
    <w:rsid w:val="00F97FD2"/>
    <w:rsid w:val="00FA03F2"/>
    <w:rsid w:val="00FA0953"/>
    <w:rsid w:val="00FA0F08"/>
    <w:rsid w:val="00FA1080"/>
    <w:rsid w:val="00FA139F"/>
    <w:rsid w:val="00FA40B7"/>
    <w:rsid w:val="00FA4E00"/>
    <w:rsid w:val="00FA787E"/>
    <w:rsid w:val="00FB364D"/>
    <w:rsid w:val="00FB3A2F"/>
    <w:rsid w:val="00FB3ACB"/>
    <w:rsid w:val="00FB630C"/>
    <w:rsid w:val="00FB63CB"/>
    <w:rsid w:val="00FB6B4A"/>
    <w:rsid w:val="00FB709A"/>
    <w:rsid w:val="00FC01E0"/>
    <w:rsid w:val="00FC7057"/>
    <w:rsid w:val="00FD1566"/>
    <w:rsid w:val="00FD1E37"/>
    <w:rsid w:val="00FD1F38"/>
    <w:rsid w:val="00FD5228"/>
    <w:rsid w:val="00FD5A9C"/>
    <w:rsid w:val="00FD7B17"/>
    <w:rsid w:val="00FD7CE5"/>
    <w:rsid w:val="00FE08D4"/>
    <w:rsid w:val="00FE1291"/>
    <w:rsid w:val="00FE5ACC"/>
    <w:rsid w:val="00FE6B50"/>
    <w:rsid w:val="00FF1832"/>
    <w:rsid w:val="00FF39C1"/>
    <w:rsid w:val="00FF3F0F"/>
    <w:rsid w:val="00FF611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5669E"/>
  <w15:chartTrackingRefBased/>
  <w15:docId w15:val="{4B5284B2-4087-4EDE-9E06-D7E80BE04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191"/>
    <w:pPr>
      <w:spacing w:line="256" w:lineRule="auto"/>
    </w:pPr>
  </w:style>
  <w:style w:type="paragraph" w:styleId="Heading1">
    <w:name w:val="heading 1"/>
    <w:basedOn w:val="Normal"/>
    <w:next w:val="Normal"/>
    <w:link w:val="Heading1Char"/>
    <w:uiPriority w:val="9"/>
    <w:qFormat/>
    <w:rsid w:val="007F1DB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B11D3"/>
    <w:pPr>
      <w:autoSpaceDE w:val="0"/>
      <w:autoSpaceDN w:val="0"/>
      <w:adjustRightInd w:val="0"/>
      <w:spacing w:after="0" w:line="240" w:lineRule="auto"/>
    </w:pPr>
    <w:rPr>
      <w:rFonts w:ascii="Book Antiqua" w:hAnsi="Book Antiqua" w:cs="Book Antiqua"/>
      <w:color w:val="000000"/>
      <w:sz w:val="24"/>
      <w:szCs w:val="24"/>
    </w:rPr>
  </w:style>
  <w:style w:type="paragraph" w:styleId="ListParagraph">
    <w:name w:val="List Paragraph"/>
    <w:basedOn w:val="Normal"/>
    <w:uiPriority w:val="34"/>
    <w:qFormat/>
    <w:rsid w:val="00402CCF"/>
    <w:pPr>
      <w:ind w:left="720"/>
      <w:contextualSpacing/>
    </w:pPr>
  </w:style>
  <w:style w:type="paragraph" w:styleId="Header">
    <w:name w:val="header"/>
    <w:basedOn w:val="Normal"/>
    <w:link w:val="HeaderChar"/>
    <w:uiPriority w:val="99"/>
    <w:unhideWhenUsed/>
    <w:rsid w:val="000446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467F"/>
  </w:style>
  <w:style w:type="paragraph" w:styleId="Footer">
    <w:name w:val="footer"/>
    <w:basedOn w:val="Normal"/>
    <w:link w:val="FooterChar"/>
    <w:uiPriority w:val="99"/>
    <w:unhideWhenUsed/>
    <w:rsid w:val="000446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467F"/>
  </w:style>
  <w:style w:type="character" w:styleId="Hyperlink">
    <w:name w:val="Hyperlink"/>
    <w:basedOn w:val="DefaultParagraphFont"/>
    <w:uiPriority w:val="99"/>
    <w:unhideWhenUsed/>
    <w:rsid w:val="00A65DCC"/>
    <w:rPr>
      <w:color w:val="0563C1" w:themeColor="hyperlink"/>
      <w:u w:val="single"/>
    </w:rPr>
  </w:style>
  <w:style w:type="character" w:styleId="UnresolvedMention">
    <w:name w:val="Unresolved Mention"/>
    <w:basedOn w:val="DefaultParagraphFont"/>
    <w:uiPriority w:val="99"/>
    <w:semiHidden/>
    <w:unhideWhenUsed/>
    <w:rsid w:val="004A1A6D"/>
    <w:rPr>
      <w:color w:val="605E5C"/>
      <w:shd w:val="clear" w:color="auto" w:fill="E1DFDD"/>
    </w:rPr>
  </w:style>
  <w:style w:type="character" w:customStyle="1" w:styleId="Heading1Char">
    <w:name w:val="Heading 1 Char"/>
    <w:basedOn w:val="DefaultParagraphFont"/>
    <w:link w:val="Heading1"/>
    <w:uiPriority w:val="9"/>
    <w:rsid w:val="007F1DB5"/>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952526"/>
    <w:rPr>
      <w:color w:val="954F72" w:themeColor="followedHyperlink"/>
      <w:u w:val="single"/>
    </w:rPr>
  </w:style>
  <w:style w:type="paragraph" w:customStyle="1" w:styleId="xmsonormal">
    <w:name w:val="x_msonormal"/>
    <w:basedOn w:val="Normal"/>
    <w:rsid w:val="0060323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A57E3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1099">
      <w:bodyDiv w:val="1"/>
      <w:marLeft w:val="0"/>
      <w:marRight w:val="0"/>
      <w:marTop w:val="0"/>
      <w:marBottom w:val="0"/>
      <w:divBdr>
        <w:top w:val="none" w:sz="0" w:space="0" w:color="auto"/>
        <w:left w:val="none" w:sz="0" w:space="0" w:color="auto"/>
        <w:bottom w:val="none" w:sz="0" w:space="0" w:color="auto"/>
        <w:right w:val="none" w:sz="0" w:space="0" w:color="auto"/>
      </w:divBdr>
    </w:div>
    <w:div w:id="176888141">
      <w:bodyDiv w:val="1"/>
      <w:marLeft w:val="0"/>
      <w:marRight w:val="0"/>
      <w:marTop w:val="0"/>
      <w:marBottom w:val="0"/>
      <w:divBdr>
        <w:top w:val="none" w:sz="0" w:space="0" w:color="auto"/>
        <w:left w:val="none" w:sz="0" w:space="0" w:color="auto"/>
        <w:bottom w:val="none" w:sz="0" w:space="0" w:color="auto"/>
        <w:right w:val="none" w:sz="0" w:space="0" w:color="auto"/>
      </w:divBdr>
    </w:div>
    <w:div w:id="280579219">
      <w:bodyDiv w:val="1"/>
      <w:marLeft w:val="0"/>
      <w:marRight w:val="0"/>
      <w:marTop w:val="0"/>
      <w:marBottom w:val="0"/>
      <w:divBdr>
        <w:top w:val="none" w:sz="0" w:space="0" w:color="auto"/>
        <w:left w:val="none" w:sz="0" w:space="0" w:color="auto"/>
        <w:bottom w:val="none" w:sz="0" w:space="0" w:color="auto"/>
        <w:right w:val="none" w:sz="0" w:space="0" w:color="auto"/>
      </w:divBdr>
    </w:div>
    <w:div w:id="293021360">
      <w:bodyDiv w:val="1"/>
      <w:marLeft w:val="0"/>
      <w:marRight w:val="0"/>
      <w:marTop w:val="0"/>
      <w:marBottom w:val="0"/>
      <w:divBdr>
        <w:top w:val="none" w:sz="0" w:space="0" w:color="auto"/>
        <w:left w:val="none" w:sz="0" w:space="0" w:color="auto"/>
        <w:bottom w:val="none" w:sz="0" w:space="0" w:color="auto"/>
        <w:right w:val="none" w:sz="0" w:space="0" w:color="auto"/>
      </w:divBdr>
    </w:div>
    <w:div w:id="425930139">
      <w:bodyDiv w:val="1"/>
      <w:marLeft w:val="0"/>
      <w:marRight w:val="0"/>
      <w:marTop w:val="0"/>
      <w:marBottom w:val="0"/>
      <w:divBdr>
        <w:top w:val="none" w:sz="0" w:space="0" w:color="auto"/>
        <w:left w:val="none" w:sz="0" w:space="0" w:color="auto"/>
        <w:bottom w:val="none" w:sz="0" w:space="0" w:color="auto"/>
        <w:right w:val="none" w:sz="0" w:space="0" w:color="auto"/>
      </w:divBdr>
      <w:divsChild>
        <w:div w:id="1419519102">
          <w:marLeft w:val="0"/>
          <w:marRight w:val="0"/>
          <w:marTop w:val="0"/>
          <w:marBottom w:val="0"/>
          <w:divBdr>
            <w:top w:val="none" w:sz="0" w:space="0" w:color="auto"/>
            <w:left w:val="none" w:sz="0" w:space="0" w:color="auto"/>
            <w:bottom w:val="none" w:sz="0" w:space="0" w:color="auto"/>
            <w:right w:val="none" w:sz="0" w:space="0" w:color="auto"/>
          </w:divBdr>
        </w:div>
        <w:div w:id="1828206579">
          <w:marLeft w:val="0"/>
          <w:marRight w:val="0"/>
          <w:marTop w:val="0"/>
          <w:marBottom w:val="0"/>
          <w:divBdr>
            <w:top w:val="none" w:sz="0" w:space="0" w:color="auto"/>
            <w:left w:val="none" w:sz="0" w:space="0" w:color="auto"/>
            <w:bottom w:val="none" w:sz="0" w:space="0" w:color="auto"/>
            <w:right w:val="none" w:sz="0" w:space="0" w:color="auto"/>
          </w:divBdr>
        </w:div>
        <w:div w:id="619800788">
          <w:marLeft w:val="0"/>
          <w:marRight w:val="0"/>
          <w:marTop w:val="0"/>
          <w:marBottom w:val="0"/>
          <w:divBdr>
            <w:top w:val="none" w:sz="0" w:space="0" w:color="auto"/>
            <w:left w:val="none" w:sz="0" w:space="0" w:color="auto"/>
            <w:bottom w:val="none" w:sz="0" w:space="0" w:color="auto"/>
            <w:right w:val="none" w:sz="0" w:space="0" w:color="auto"/>
          </w:divBdr>
        </w:div>
        <w:div w:id="2058357574">
          <w:marLeft w:val="0"/>
          <w:marRight w:val="0"/>
          <w:marTop w:val="0"/>
          <w:marBottom w:val="0"/>
          <w:divBdr>
            <w:top w:val="none" w:sz="0" w:space="0" w:color="auto"/>
            <w:left w:val="none" w:sz="0" w:space="0" w:color="auto"/>
            <w:bottom w:val="none" w:sz="0" w:space="0" w:color="auto"/>
            <w:right w:val="none" w:sz="0" w:space="0" w:color="auto"/>
          </w:divBdr>
          <w:divsChild>
            <w:div w:id="175932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197159">
      <w:bodyDiv w:val="1"/>
      <w:marLeft w:val="0"/>
      <w:marRight w:val="0"/>
      <w:marTop w:val="0"/>
      <w:marBottom w:val="0"/>
      <w:divBdr>
        <w:top w:val="none" w:sz="0" w:space="0" w:color="auto"/>
        <w:left w:val="none" w:sz="0" w:space="0" w:color="auto"/>
        <w:bottom w:val="none" w:sz="0" w:space="0" w:color="auto"/>
        <w:right w:val="none" w:sz="0" w:space="0" w:color="auto"/>
      </w:divBdr>
    </w:div>
    <w:div w:id="922028179">
      <w:bodyDiv w:val="1"/>
      <w:marLeft w:val="0"/>
      <w:marRight w:val="0"/>
      <w:marTop w:val="0"/>
      <w:marBottom w:val="0"/>
      <w:divBdr>
        <w:top w:val="none" w:sz="0" w:space="0" w:color="auto"/>
        <w:left w:val="none" w:sz="0" w:space="0" w:color="auto"/>
        <w:bottom w:val="none" w:sz="0" w:space="0" w:color="auto"/>
        <w:right w:val="none" w:sz="0" w:space="0" w:color="auto"/>
      </w:divBdr>
    </w:div>
    <w:div w:id="936670456">
      <w:bodyDiv w:val="1"/>
      <w:marLeft w:val="0"/>
      <w:marRight w:val="0"/>
      <w:marTop w:val="0"/>
      <w:marBottom w:val="0"/>
      <w:divBdr>
        <w:top w:val="none" w:sz="0" w:space="0" w:color="auto"/>
        <w:left w:val="none" w:sz="0" w:space="0" w:color="auto"/>
        <w:bottom w:val="none" w:sz="0" w:space="0" w:color="auto"/>
        <w:right w:val="none" w:sz="0" w:space="0" w:color="auto"/>
      </w:divBdr>
    </w:div>
    <w:div w:id="963460335">
      <w:bodyDiv w:val="1"/>
      <w:marLeft w:val="0"/>
      <w:marRight w:val="0"/>
      <w:marTop w:val="0"/>
      <w:marBottom w:val="0"/>
      <w:divBdr>
        <w:top w:val="none" w:sz="0" w:space="0" w:color="auto"/>
        <w:left w:val="none" w:sz="0" w:space="0" w:color="auto"/>
        <w:bottom w:val="none" w:sz="0" w:space="0" w:color="auto"/>
        <w:right w:val="none" w:sz="0" w:space="0" w:color="auto"/>
      </w:divBdr>
    </w:div>
    <w:div w:id="1072316404">
      <w:bodyDiv w:val="1"/>
      <w:marLeft w:val="0"/>
      <w:marRight w:val="0"/>
      <w:marTop w:val="0"/>
      <w:marBottom w:val="0"/>
      <w:divBdr>
        <w:top w:val="none" w:sz="0" w:space="0" w:color="auto"/>
        <w:left w:val="none" w:sz="0" w:space="0" w:color="auto"/>
        <w:bottom w:val="none" w:sz="0" w:space="0" w:color="auto"/>
        <w:right w:val="none" w:sz="0" w:space="0" w:color="auto"/>
      </w:divBdr>
    </w:div>
    <w:div w:id="1082333331">
      <w:bodyDiv w:val="1"/>
      <w:marLeft w:val="0"/>
      <w:marRight w:val="0"/>
      <w:marTop w:val="0"/>
      <w:marBottom w:val="0"/>
      <w:divBdr>
        <w:top w:val="none" w:sz="0" w:space="0" w:color="auto"/>
        <w:left w:val="none" w:sz="0" w:space="0" w:color="auto"/>
        <w:bottom w:val="none" w:sz="0" w:space="0" w:color="auto"/>
        <w:right w:val="none" w:sz="0" w:space="0" w:color="auto"/>
      </w:divBdr>
    </w:div>
    <w:div w:id="1208563096">
      <w:bodyDiv w:val="1"/>
      <w:marLeft w:val="0"/>
      <w:marRight w:val="0"/>
      <w:marTop w:val="0"/>
      <w:marBottom w:val="0"/>
      <w:divBdr>
        <w:top w:val="none" w:sz="0" w:space="0" w:color="auto"/>
        <w:left w:val="none" w:sz="0" w:space="0" w:color="auto"/>
        <w:bottom w:val="none" w:sz="0" w:space="0" w:color="auto"/>
        <w:right w:val="none" w:sz="0" w:space="0" w:color="auto"/>
      </w:divBdr>
      <w:divsChild>
        <w:div w:id="834958156">
          <w:blockQuote w:val="1"/>
          <w:marLeft w:val="150"/>
          <w:marRight w:val="150"/>
          <w:marTop w:val="0"/>
          <w:marBottom w:val="0"/>
          <w:divBdr>
            <w:top w:val="none" w:sz="0" w:space="0" w:color="auto"/>
            <w:left w:val="none" w:sz="0" w:space="0" w:color="auto"/>
            <w:bottom w:val="none" w:sz="0" w:space="0" w:color="auto"/>
            <w:right w:val="none" w:sz="0" w:space="0" w:color="auto"/>
          </w:divBdr>
          <w:divsChild>
            <w:div w:id="101954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654610">
      <w:bodyDiv w:val="1"/>
      <w:marLeft w:val="0"/>
      <w:marRight w:val="0"/>
      <w:marTop w:val="0"/>
      <w:marBottom w:val="0"/>
      <w:divBdr>
        <w:top w:val="none" w:sz="0" w:space="0" w:color="auto"/>
        <w:left w:val="none" w:sz="0" w:space="0" w:color="auto"/>
        <w:bottom w:val="none" w:sz="0" w:space="0" w:color="auto"/>
        <w:right w:val="none" w:sz="0" w:space="0" w:color="auto"/>
      </w:divBdr>
    </w:div>
    <w:div w:id="1869292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zta.govt.nz/about-us/public-consultation-hub/current-consultations/sh26a-morrinsville-road-speed-review"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aikatodistrict.govt.nz/say-it" TargetMode="External"/><Relationship Id="rId12" Type="http://schemas.openxmlformats.org/officeDocument/2006/relationships/hyperlink" Target="mailto:mike.keir@waidc.govt.n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rystal.beavis@waidc.govt.nz" TargetMode="External"/><Relationship Id="rId5" Type="http://schemas.openxmlformats.org/officeDocument/2006/relationships/footnotes" Target="footnotes.xml"/><Relationship Id="rId10" Type="http://schemas.openxmlformats.org/officeDocument/2006/relationships/hyperlink" Target="https://haveyoursay.hamilton.govt.nz/morrinsville-rd-upgrades" TargetMode="External"/><Relationship Id="rId4" Type="http://schemas.openxmlformats.org/officeDocument/2006/relationships/webSettings" Target="webSettings.xml"/><Relationship Id="rId9" Type="http://schemas.openxmlformats.org/officeDocument/2006/relationships/hyperlink" Target="https://hamilton.govt.nz/strategies-plans-and-projects/projects/city-wide-transport/morrinsvilleroa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848</Words>
  <Characters>4838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Beavis</dc:creator>
  <cp:keywords/>
  <dc:description/>
  <cp:lastModifiedBy>Crystal Beavis</cp:lastModifiedBy>
  <cp:revision>3</cp:revision>
  <dcterms:created xsi:type="dcterms:W3CDTF">2025-11-02T10:36:00Z</dcterms:created>
  <dcterms:modified xsi:type="dcterms:W3CDTF">2025-11-03T03:15:00Z</dcterms:modified>
</cp:coreProperties>
</file>